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CC3A05">
      <w:pPr>
        <w:pStyle w:val="1"/>
        <w:jc w:val="right"/>
        <w:rPr>
          <w:b w:val="0"/>
          <w:bCs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проект</w:t>
      </w: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 ___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614CB4" w:rsidP="00EA471D">
      <w:pPr>
        <w:rPr>
          <w:b/>
          <w:caps/>
          <w:sz w:val="28"/>
          <w:szCs w:val="28"/>
        </w:rPr>
      </w:pPr>
      <w:r w:rsidRPr="00DE1198">
        <w:rPr>
          <w:sz w:val="28"/>
          <w:szCs w:val="28"/>
        </w:rPr>
        <w:t>____________201</w:t>
      </w:r>
      <w:r w:rsidR="00D65BB6">
        <w:rPr>
          <w:sz w:val="28"/>
          <w:szCs w:val="28"/>
        </w:rPr>
        <w:t xml:space="preserve">8 </w:t>
      </w:r>
      <w:r w:rsidRPr="00DE1198">
        <w:rPr>
          <w:sz w:val="28"/>
          <w:szCs w:val="28"/>
        </w:rPr>
        <w:t>года</w:t>
      </w:r>
      <w:r w:rsidR="00877D49">
        <w:rPr>
          <w:sz w:val="28"/>
          <w:szCs w:val="28"/>
        </w:rPr>
        <w:t xml:space="preserve">                                                                           </w:t>
      </w:r>
      <w:bookmarkStart w:id="1" w:name="_GoBack"/>
      <w:bookmarkEnd w:id="1"/>
      <w:proofErr w:type="spellStart"/>
      <w:r w:rsidR="00EA471D" w:rsidRPr="00EA471D">
        <w:rPr>
          <w:sz w:val="28"/>
          <w:szCs w:val="28"/>
        </w:rPr>
        <w:t>х.Казанская</w:t>
      </w:r>
      <w:proofErr w:type="spellEnd"/>
      <w:r w:rsidR="00EA471D" w:rsidRPr="00EA471D">
        <w:rPr>
          <w:sz w:val="28"/>
          <w:szCs w:val="28"/>
        </w:rPr>
        <w:t xml:space="preserve">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008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00883">
        <w:rPr>
          <w:sz w:val="28"/>
          <w:szCs w:val="28"/>
        </w:rPr>
        <w:t>67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201</w:t>
      </w:r>
      <w:r w:rsidR="0010088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13922" w:rsidRDefault="00213922" w:rsidP="0021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28.12.2017 года №67 «О бюджете Казансколопатинского сельского поселения Верхнедонского района на 2018 годи на плановый период 2019 и 2020 годов» следующие изменения:</w:t>
      </w:r>
    </w:p>
    <w:p w:rsidR="00213922" w:rsidRPr="00A175AC" w:rsidRDefault="00213922" w:rsidP="0021392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>1) в пункте 1 статьи 1:</w:t>
      </w:r>
    </w:p>
    <w:p w:rsidR="00213922" w:rsidRPr="00A175AC" w:rsidRDefault="00213922" w:rsidP="0021392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1 цифры «</w:t>
      </w:r>
      <w:r w:rsidR="00B913A9">
        <w:rPr>
          <w:iCs/>
          <w:sz w:val="28"/>
          <w:szCs w:val="28"/>
        </w:rPr>
        <w:t>6236,4</w:t>
      </w:r>
      <w:r w:rsidRPr="00A175AC">
        <w:rPr>
          <w:iCs/>
          <w:sz w:val="28"/>
          <w:szCs w:val="28"/>
        </w:rPr>
        <w:t>» заменить цифрами «</w:t>
      </w:r>
      <w:r w:rsidR="00B913A9">
        <w:rPr>
          <w:iCs/>
          <w:sz w:val="28"/>
          <w:szCs w:val="28"/>
        </w:rPr>
        <w:t>6263,5</w:t>
      </w:r>
      <w:r w:rsidRPr="00A175AC">
        <w:rPr>
          <w:iCs/>
          <w:sz w:val="28"/>
          <w:szCs w:val="28"/>
        </w:rPr>
        <w:t>»;</w:t>
      </w:r>
    </w:p>
    <w:p w:rsidR="00213922" w:rsidRPr="00A175AC" w:rsidRDefault="00213922" w:rsidP="0021392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B913A9">
        <w:rPr>
          <w:iCs/>
          <w:sz w:val="28"/>
          <w:szCs w:val="28"/>
        </w:rPr>
        <w:t>6344,3</w:t>
      </w:r>
      <w:r w:rsidRPr="00A175AC">
        <w:rPr>
          <w:iCs/>
          <w:sz w:val="28"/>
          <w:szCs w:val="28"/>
        </w:rPr>
        <w:t>» заменить цифрами «</w:t>
      </w:r>
      <w:r w:rsidR="00B913A9">
        <w:rPr>
          <w:iCs/>
          <w:sz w:val="28"/>
          <w:szCs w:val="28"/>
        </w:rPr>
        <w:t>6371,3</w:t>
      </w:r>
      <w:r w:rsidRPr="00A175AC">
        <w:rPr>
          <w:iCs/>
          <w:sz w:val="28"/>
          <w:szCs w:val="28"/>
        </w:rPr>
        <w:t>»;</w:t>
      </w:r>
    </w:p>
    <w:p w:rsidR="002F573D" w:rsidRDefault="00213922" w:rsidP="00213922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 в подпункте 4 цифры «</w:t>
      </w:r>
      <w:r w:rsidR="00B913A9">
        <w:rPr>
          <w:iCs/>
          <w:sz w:val="28"/>
          <w:szCs w:val="28"/>
        </w:rPr>
        <w:t>1097,1</w:t>
      </w:r>
      <w:r w:rsidRPr="00070EE2">
        <w:rPr>
          <w:iCs/>
          <w:sz w:val="28"/>
          <w:szCs w:val="28"/>
        </w:rPr>
        <w:t>» заменить цифрами «</w:t>
      </w:r>
      <w:r w:rsidR="00B913A9">
        <w:rPr>
          <w:iCs/>
          <w:sz w:val="28"/>
          <w:szCs w:val="28"/>
        </w:rPr>
        <w:t>1116,4</w:t>
      </w:r>
      <w:r w:rsidRPr="00070EE2">
        <w:rPr>
          <w:iCs/>
          <w:sz w:val="28"/>
          <w:szCs w:val="28"/>
        </w:rPr>
        <w:t>»;</w:t>
      </w:r>
    </w:p>
    <w:p w:rsidR="00213922" w:rsidRPr="00213922" w:rsidRDefault="00213922" w:rsidP="00213922">
      <w:pPr>
        <w:widowControl w:val="0"/>
        <w:autoSpaceDE w:val="0"/>
        <w:autoSpaceDN w:val="0"/>
        <w:adjustRightInd w:val="0"/>
        <w:ind w:firstLine="851"/>
        <w:jc w:val="both"/>
      </w:pPr>
    </w:p>
    <w:p w:rsidR="00802756" w:rsidRPr="00A175AC" w:rsidRDefault="00213922" w:rsidP="008D01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8D01DB">
        <w:rPr>
          <w:iCs/>
          <w:sz w:val="28"/>
          <w:szCs w:val="28"/>
        </w:rPr>
        <w:t xml:space="preserve">) </w:t>
      </w:r>
      <w:r w:rsidR="00802756" w:rsidRPr="00A175AC">
        <w:rPr>
          <w:iCs/>
          <w:sz w:val="28"/>
          <w:szCs w:val="28"/>
        </w:rPr>
        <w:t xml:space="preserve">в подпункте 1 </w:t>
      </w:r>
      <w:r w:rsidR="008D01DB" w:rsidRPr="00A175AC">
        <w:rPr>
          <w:iCs/>
          <w:sz w:val="28"/>
          <w:szCs w:val="28"/>
        </w:rPr>
        <w:t>пункт</w:t>
      </w:r>
      <w:r w:rsidR="008D01DB">
        <w:rPr>
          <w:iCs/>
          <w:sz w:val="28"/>
          <w:szCs w:val="28"/>
        </w:rPr>
        <w:t>а</w:t>
      </w:r>
      <w:r w:rsidR="008D01DB" w:rsidRPr="00A175AC">
        <w:rPr>
          <w:iCs/>
          <w:sz w:val="28"/>
          <w:szCs w:val="28"/>
        </w:rPr>
        <w:t xml:space="preserve"> 1 статьи </w:t>
      </w:r>
      <w:r w:rsidR="008D01DB">
        <w:rPr>
          <w:iCs/>
          <w:sz w:val="28"/>
          <w:szCs w:val="28"/>
        </w:rPr>
        <w:t xml:space="preserve">6 </w:t>
      </w:r>
      <w:r w:rsidR="00802756" w:rsidRPr="00A175AC">
        <w:rPr>
          <w:iCs/>
          <w:sz w:val="28"/>
          <w:szCs w:val="28"/>
        </w:rPr>
        <w:t>цифры «</w:t>
      </w:r>
      <w:r w:rsidR="00B913A9">
        <w:rPr>
          <w:iCs/>
          <w:sz w:val="28"/>
          <w:szCs w:val="28"/>
        </w:rPr>
        <w:t>1280,0</w:t>
      </w:r>
      <w:r w:rsidR="00802756" w:rsidRPr="00A175AC">
        <w:rPr>
          <w:iCs/>
          <w:sz w:val="28"/>
          <w:szCs w:val="28"/>
        </w:rPr>
        <w:t>» заменить цифрами «</w:t>
      </w:r>
      <w:r w:rsidR="00B913A9">
        <w:rPr>
          <w:iCs/>
          <w:sz w:val="28"/>
          <w:szCs w:val="28"/>
        </w:rPr>
        <w:t>1268,4</w:t>
      </w:r>
      <w:r w:rsidR="00802756" w:rsidRPr="00A175AC">
        <w:rPr>
          <w:iCs/>
          <w:sz w:val="28"/>
          <w:szCs w:val="28"/>
        </w:rPr>
        <w:t>»;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Default="003D1C3D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3922">
        <w:rPr>
          <w:sz w:val="28"/>
          <w:szCs w:val="28"/>
        </w:rPr>
        <w:t>3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2018 год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201</w:t>
            </w:r>
            <w:r>
              <w:rPr>
                <w:sz w:val="28"/>
                <w:szCs w:val="28"/>
              </w:rPr>
              <w:t xml:space="preserve">9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213922" w:rsidRDefault="00213922" w:rsidP="00B31A85">
            <w:pPr>
              <w:jc w:val="right"/>
            </w:pPr>
          </w:p>
          <w:p w:rsidR="00213922" w:rsidRPr="00FD739B" w:rsidRDefault="00213922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lastRenderedPageBreak/>
              <w:t>Объем поступлений доходов бюджета Казансколопатинского сельского поселенияВерхнедонского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2018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E71B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D55C7B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395086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31A85" w:rsidTr="00D55C7B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31A85" w:rsidRPr="00C27433" w:rsidRDefault="00395086" w:rsidP="00B91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13A9">
              <w:rPr>
                <w:sz w:val="28"/>
                <w:szCs w:val="28"/>
              </w:rPr>
              <w:t>232</w:t>
            </w:r>
            <w:r w:rsidR="00B31A85">
              <w:rPr>
                <w:sz w:val="28"/>
                <w:szCs w:val="28"/>
              </w:rPr>
              <w:t>,</w:t>
            </w:r>
            <w:r w:rsidR="00B913A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31A85" w:rsidRPr="00B31A8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3D1C3D" w:rsidP="00B31A8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3D1C3D" w:rsidP="00B31A8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31A85" w:rsidRPr="00497E1E" w:rsidTr="00D55C7B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t>12</w:t>
            </w:r>
            <w:r w:rsidR="00C27433">
              <w:rPr>
                <w:sz w:val="28"/>
                <w:szCs w:val="28"/>
              </w:rPr>
              <w:t>74</w:t>
            </w:r>
            <w:r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1247,2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1247,5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4,9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4,9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B31A85" w:rsidRPr="00497E1E" w:rsidTr="00D55C7B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31A85" w:rsidP="00C27433">
            <w:pPr>
              <w:jc w:val="right"/>
              <w:rPr>
                <w:sz w:val="28"/>
                <w:szCs w:val="28"/>
              </w:rPr>
            </w:pPr>
            <w:r w:rsidRPr="00B31A85">
              <w:rPr>
                <w:sz w:val="28"/>
                <w:szCs w:val="28"/>
                <w:lang w:val="en-US"/>
              </w:rPr>
              <w:t>12</w:t>
            </w:r>
            <w:r w:rsidR="00C27433">
              <w:rPr>
                <w:sz w:val="28"/>
                <w:szCs w:val="28"/>
              </w:rPr>
              <w:t>6</w:t>
            </w:r>
            <w:r w:rsidRPr="00B31A85">
              <w:rPr>
                <w:sz w:val="28"/>
                <w:szCs w:val="28"/>
                <w:lang w:val="en-US"/>
              </w:rPr>
              <w:t>2,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1242,3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1242,3</w:t>
            </w:r>
          </w:p>
        </w:tc>
      </w:tr>
      <w:tr w:rsidR="00B31A85" w:rsidRPr="00497E1E" w:rsidTr="00D55C7B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E71B28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433">
              <w:rPr>
                <w:sz w:val="28"/>
                <w:szCs w:val="28"/>
              </w:rPr>
              <w:t>94</w:t>
            </w:r>
            <w:r w:rsidR="00B31A85"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</w:tr>
      <w:tr w:rsidR="00B31A85" w:rsidRPr="00497E1E" w:rsidTr="00D55C7B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E71B28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433">
              <w:rPr>
                <w:sz w:val="28"/>
                <w:szCs w:val="28"/>
              </w:rPr>
              <w:t>94</w:t>
            </w:r>
            <w:r w:rsidR="00B31A85" w:rsidRPr="00B31A85">
              <w:rPr>
                <w:sz w:val="28"/>
                <w:szCs w:val="28"/>
                <w:lang w:val="en-US"/>
              </w:rPr>
              <w:t>,</w:t>
            </w:r>
            <w:r w:rsidR="00C274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>,3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E71B28" w:rsidP="00C2743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7433">
              <w:rPr>
                <w:sz w:val="28"/>
                <w:szCs w:val="28"/>
              </w:rPr>
              <w:t>068</w:t>
            </w:r>
            <w:r w:rsidR="00B31A85" w:rsidRPr="00B31A85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</w:tr>
      <w:tr w:rsidR="00B31A85" w:rsidRPr="00497E1E" w:rsidTr="00D55C7B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31A85" w:rsidRDefault="00C27433" w:rsidP="00C2743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106</w:t>
            </w:r>
            <w:r w:rsidR="00E71B28">
              <w:rPr>
                <w:sz w:val="28"/>
                <w:szCs w:val="28"/>
              </w:rPr>
              <w:t>8</w:t>
            </w:r>
            <w:r w:rsidR="00B31A85" w:rsidRPr="00B31A85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1221,0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5,9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5,9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3D1C3D" w:rsidRDefault="003D1C3D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5,9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913A9" w:rsidRDefault="00B913A9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97E1E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913A9" w:rsidRDefault="00B913A9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249,1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B913A9" w:rsidRDefault="00B913A9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B913A9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</w:tr>
      <w:tr w:rsidR="00B31A85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B31A85" w:rsidRPr="00497E1E" w:rsidRDefault="00B31A85" w:rsidP="00B31A8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31A85" w:rsidRPr="00C27433" w:rsidRDefault="00C27433" w:rsidP="00B31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134" w:type="dxa"/>
            <w:shd w:val="clear" w:color="auto" w:fill="auto"/>
            <w:noWrap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  <w:tc>
          <w:tcPr>
            <w:tcW w:w="1139" w:type="dxa"/>
          </w:tcPr>
          <w:p w:rsidR="00B31A85" w:rsidRPr="00497E1E" w:rsidRDefault="00B31A85" w:rsidP="00B31A8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45,4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E71B28">
              <w:rPr>
                <w:rStyle w:val="blk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B913A9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B913A9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B913A9" w:rsidP="003D1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E71B28">
              <w:rPr>
                <w:rStyle w:val="blk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B913A9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0039F8" w:rsidTr="00D55C7B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0039F8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0039F8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0039F8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E71B28" w:rsidRDefault="00E71B28" w:rsidP="00E71B28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E71B28" w:rsidRPr="00E71B28" w:rsidRDefault="00E71B28" w:rsidP="00E71B28">
            <w:pPr>
              <w:jc w:val="right"/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0.0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B91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913A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B91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913A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C27433" w:rsidRDefault="00C27433" w:rsidP="00B91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913A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6,4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B913A9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B913A9" w:rsidP="00C27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2 02 10000 00 0000 151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3315,3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1206,2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2 02 15001 00 0000 151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3315,3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1206,2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2 02 15001 10 0000 151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3315,3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1206,2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2 02 30000 00 0000 151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2 02 30024 00 0000 151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2 02 30024 10 0000 151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1A1764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2 02 40000 00 0000 151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B913A9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2 02 40014 00 0000 151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t>380,7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2 02 40014 10 0000 151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497E1E">
              <w:rPr>
                <w:sz w:val="28"/>
                <w:szCs w:val="28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E71B28" w:rsidP="00802756">
            <w:pPr>
              <w:jc w:val="right"/>
              <w:rPr>
                <w:sz w:val="28"/>
                <w:szCs w:val="28"/>
                <w:lang w:val="en-US"/>
              </w:rPr>
            </w:pPr>
            <w:r w:rsidRPr="00E71B28">
              <w:rPr>
                <w:sz w:val="28"/>
                <w:szCs w:val="28"/>
                <w:lang w:val="en-US"/>
              </w:rPr>
              <w:lastRenderedPageBreak/>
              <w:t>380,7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2 02 49999 00 0000 151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B913A9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2 02 49999 10 0000 151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196F71" w:rsidRDefault="00E71B28" w:rsidP="00802756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E71B28" w:rsidRDefault="00B913A9" w:rsidP="00802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1B28" w:rsidRPr="00497E1E" w:rsidTr="00D55C7B">
        <w:trPr>
          <w:gridAfter w:val="4"/>
          <w:wAfter w:w="2229" w:type="dxa"/>
          <w:trHeight w:val="412"/>
        </w:trPr>
        <w:tc>
          <w:tcPr>
            <w:tcW w:w="2971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71B28" w:rsidRPr="00497E1E" w:rsidRDefault="00E71B28" w:rsidP="00802756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1B28" w:rsidRPr="001A1764" w:rsidRDefault="00C27433" w:rsidP="00B91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913A9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="00B913A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E71B28" w:rsidRPr="00497E1E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2930,3</w:t>
            </w:r>
          </w:p>
        </w:tc>
        <w:tc>
          <w:tcPr>
            <w:tcW w:w="1139" w:type="dxa"/>
          </w:tcPr>
          <w:p w:rsidR="00E71B28" w:rsidRDefault="00E71B28" w:rsidP="00802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2819,9</w:t>
            </w:r>
          </w:p>
          <w:p w:rsidR="009E5E60" w:rsidRPr="00497E1E" w:rsidRDefault="009E5E6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303A79" w:rsidRPr="00497E1E" w:rsidTr="00D55C7B">
        <w:trPr>
          <w:gridAfter w:val="4"/>
          <w:wAfter w:w="2229" w:type="dxa"/>
          <w:trHeight w:val="412"/>
        </w:trPr>
        <w:tc>
          <w:tcPr>
            <w:tcW w:w="2971" w:type="dxa"/>
            <w:gridSpan w:val="2"/>
            <w:shd w:val="clear" w:color="auto" w:fill="auto"/>
          </w:tcPr>
          <w:p w:rsidR="00303A79" w:rsidRPr="00497E1E" w:rsidRDefault="00303A79" w:rsidP="00802756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303A79" w:rsidRPr="00497E1E" w:rsidRDefault="00303A79" w:rsidP="008027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03A79" w:rsidRDefault="00303A79" w:rsidP="008027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03A79" w:rsidRDefault="00303A79" w:rsidP="008027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03A79" w:rsidRDefault="00303A79" w:rsidP="00802756">
            <w:pPr>
              <w:jc w:val="right"/>
              <w:rPr>
                <w:sz w:val="28"/>
                <w:szCs w:val="28"/>
              </w:rPr>
            </w:pPr>
          </w:p>
        </w:tc>
      </w:tr>
    </w:tbl>
    <w:p w:rsidR="00D55C7B" w:rsidRDefault="00213922" w:rsidP="00D55C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55C7B">
        <w:rPr>
          <w:sz w:val="28"/>
          <w:szCs w:val="28"/>
        </w:rPr>
        <w:t>)</w:t>
      </w:r>
      <w:r w:rsidR="00D55C7B" w:rsidRPr="00DD76AB">
        <w:rPr>
          <w:sz w:val="28"/>
          <w:szCs w:val="28"/>
        </w:rPr>
        <w:t>Приложение</w:t>
      </w:r>
      <w:r w:rsidR="00D55C7B">
        <w:rPr>
          <w:sz w:val="28"/>
          <w:szCs w:val="28"/>
        </w:rPr>
        <w:t xml:space="preserve"> 2</w:t>
      </w:r>
      <w:r w:rsidR="00D55C7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Pr="00DD76A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Pr="00DD76A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D55C7B" w:rsidRPr="00DD76A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>
              <w:rPr>
                <w:sz w:val="28"/>
                <w:szCs w:val="28"/>
              </w:rPr>
              <w:t>8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D55C7B" w:rsidRPr="00DD76AB" w:rsidTr="00D55C7B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</w:t>
            </w:r>
            <w:r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</w:p>
          <w:p w:rsidR="00D55C7B" w:rsidRDefault="00D55C7B" w:rsidP="00D55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Казансколопатинского сельского поселения Верхнедонского района на 2018 год </w:t>
            </w:r>
          </w:p>
          <w:p w:rsidR="00D55C7B" w:rsidRPr="006A5BFA" w:rsidRDefault="00D55C7B" w:rsidP="00D55C7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2019 и 2020 годов</w:t>
            </w:r>
          </w:p>
          <w:p w:rsidR="00D55C7B" w:rsidRDefault="00D55C7B" w:rsidP="00D55C7B">
            <w:pPr>
              <w:jc w:val="right"/>
              <w:rPr>
                <w:sz w:val="28"/>
                <w:szCs w:val="28"/>
              </w:rPr>
            </w:pPr>
          </w:p>
          <w:p w:rsidR="00D55C7B" w:rsidRPr="00F65405" w:rsidRDefault="00D55C7B" w:rsidP="00D55C7B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276"/>
              <w:gridCol w:w="992"/>
            </w:tblGrid>
            <w:tr w:rsidR="00D55C7B" w:rsidTr="00D55C7B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2018 </w:t>
                  </w:r>
                </w:p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D55C7B" w:rsidTr="00D55C7B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 год</w:t>
                  </w:r>
                </w:p>
              </w:tc>
            </w:tr>
          </w:tbl>
          <w:p w:rsidR="00D55C7B" w:rsidRPr="00010A46" w:rsidRDefault="00D55C7B" w:rsidP="00D55C7B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D55C7B" w:rsidTr="00D55C7B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C7B" w:rsidRDefault="00D55C7B" w:rsidP="00D5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D55C7B" w:rsidTr="00D55C7B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D55C7B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Pr="00497E1E" w:rsidRDefault="00B913A9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6263,5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B913A9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6263,5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B913A9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6263,5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D55C7B" w:rsidRDefault="00B913A9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6263,5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Pr="00497E1E" w:rsidRDefault="00B913A9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6371,3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B913A9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6371,3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D55C7B" w:rsidRDefault="00B913A9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6371,3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D55C7B" w:rsidTr="00D55C7B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D55C7B" w:rsidRDefault="00D55C7B" w:rsidP="00D5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55C7B" w:rsidRDefault="00D55C7B" w:rsidP="00D55C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D55C7B" w:rsidRDefault="00B913A9" w:rsidP="00D55C7B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6371,3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D55C7B" w:rsidRPr="00497E1E" w:rsidRDefault="00D55C7B" w:rsidP="00D55C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</w:tbl>
          <w:p w:rsidR="00D55C7B" w:rsidRDefault="00D55C7B" w:rsidP="00D55C7B">
            <w:pPr>
              <w:rPr>
                <w:sz w:val="28"/>
                <w:szCs w:val="28"/>
              </w:rPr>
            </w:pPr>
          </w:p>
          <w:p w:rsidR="00D55C7B" w:rsidRDefault="00D55C7B" w:rsidP="00D55C7B">
            <w:pPr>
              <w:rPr>
                <w:sz w:val="28"/>
                <w:szCs w:val="28"/>
              </w:rPr>
            </w:pPr>
          </w:p>
          <w:p w:rsidR="00D55C7B" w:rsidRPr="00DD76AB" w:rsidRDefault="00213922" w:rsidP="00D55C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D55C7B">
              <w:rPr>
                <w:sz w:val="28"/>
                <w:szCs w:val="28"/>
              </w:rPr>
              <w:t>)</w:t>
            </w:r>
            <w:r w:rsidR="00D55C7B" w:rsidRPr="00DD76AB">
              <w:rPr>
                <w:sz w:val="28"/>
                <w:szCs w:val="28"/>
              </w:rPr>
              <w:t xml:space="preserve">Приложение </w:t>
            </w:r>
            <w:r w:rsidR="00D55C7B">
              <w:rPr>
                <w:sz w:val="28"/>
                <w:szCs w:val="28"/>
              </w:rPr>
              <w:t>6</w:t>
            </w:r>
            <w:r w:rsidR="00D55C7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Pr="00DD76AB" w:rsidRDefault="00B31A85" w:rsidP="00852F30">
      <w:pPr>
        <w:spacing w:line="480" w:lineRule="auto"/>
        <w:rPr>
          <w:sz w:val="28"/>
          <w:szCs w:val="28"/>
        </w:rPr>
      </w:pPr>
    </w:p>
    <w:tbl>
      <w:tblPr>
        <w:tblW w:w="114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69"/>
        <w:gridCol w:w="2060"/>
        <w:gridCol w:w="832"/>
        <w:gridCol w:w="37"/>
        <w:gridCol w:w="400"/>
        <w:gridCol w:w="181"/>
        <w:gridCol w:w="37"/>
        <w:gridCol w:w="581"/>
        <w:gridCol w:w="37"/>
        <w:gridCol w:w="1896"/>
        <w:gridCol w:w="724"/>
        <w:gridCol w:w="116"/>
        <w:gridCol w:w="897"/>
        <w:gridCol w:w="183"/>
        <w:gridCol w:w="975"/>
        <w:gridCol w:w="136"/>
        <w:gridCol w:w="1121"/>
      </w:tblGrid>
      <w:tr w:rsidR="00181C93" w:rsidRPr="00181C93" w:rsidTr="008A00EC">
        <w:trPr>
          <w:trHeight w:val="8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2018 год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2019 и  2020 годов»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8A00EC">
        <w:trPr>
          <w:trHeight w:val="2454"/>
        </w:trPr>
        <w:tc>
          <w:tcPr>
            <w:tcW w:w="11482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9D55A2" w:rsidP="00E52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6371.3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2930.3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2819.9</w:t>
            </w:r>
          </w:p>
        </w:tc>
      </w:tr>
      <w:tr w:rsidR="00181C93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9D55A2" w:rsidP="00D46B4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4039.6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1641.6</w:t>
            </w:r>
          </w:p>
        </w:tc>
        <w:tc>
          <w:tcPr>
            <w:tcW w:w="1257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1509.7</w:t>
            </w:r>
          </w:p>
        </w:tc>
      </w:tr>
      <w:tr w:rsidR="00181C93" w:rsidRPr="00181C93" w:rsidTr="008A00EC">
        <w:trPr>
          <w:trHeight w:val="426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Функционирование Правительства Российской </w:t>
            </w:r>
            <w:r w:rsidRPr="00181C93">
              <w:rPr>
                <w:sz w:val="28"/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05FD" w:rsidP="00E52C4D">
            <w:pPr>
              <w:jc w:val="right"/>
              <w:rPr>
                <w:sz w:val="28"/>
                <w:szCs w:val="28"/>
              </w:rPr>
            </w:pPr>
            <w:r w:rsidRPr="004A4DBA">
              <w:rPr>
                <w:sz w:val="28"/>
                <w:szCs w:val="28"/>
              </w:rPr>
              <w:t>3183.0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1506.6</w:t>
            </w:r>
          </w:p>
        </w:tc>
        <w:tc>
          <w:tcPr>
            <w:tcW w:w="1257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1374.7</w:t>
            </w:r>
          </w:p>
        </w:tc>
      </w:tr>
      <w:tr w:rsidR="00181C93" w:rsidRPr="00181C93" w:rsidTr="008A00EC">
        <w:trPr>
          <w:trHeight w:val="289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C4D">
              <w:rPr>
                <w:sz w:val="28"/>
                <w:szCs w:val="28"/>
              </w:rPr>
              <w:t>6</w:t>
            </w:r>
            <w:r w:rsidR="009D55A2">
              <w:rPr>
                <w:sz w:val="28"/>
                <w:szCs w:val="28"/>
              </w:rPr>
              <w:t>56.6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1248.9</w:t>
            </w:r>
          </w:p>
        </w:tc>
        <w:tc>
          <w:tcPr>
            <w:tcW w:w="1257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1131.2</w:t>
            </w:r>
          </w:p>
        </w:tc>
      </w:tr>
      <w:tr w:rsidR="00213922" w:rsidRPr="00181C93" w:rsidTr="008A00EC">
        <w:trPr>
          <w:trHeight w:val="2891"/>
        </w:trPr>
        <w:tc>
          <w:tcPr>
            <w:tcW w:w="4198" w:type="dxa"/>
            <w:gridSpan w:val="4"/>
            <w:shd w:val="clear" w:color="auto" w:fill="auto"/>
          </w:tcPr>
          <w:p w:rsidR="00213922" w:rsidRPr="00D62668" w:rsidRDefault="00213922" w:rsidP="00213922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0.0</w:t>
            </w:r>
          </w:p>
        </w:tc>
      </w:tr>
      <w:tr w:rsidR="00213922" w:rsidRPr="00181C93" w:rsidTr="008A00EC">
        <w:trPr>
          <w:trHeight w:val="2323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9D55A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257.5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243.3</w:t>
            </w:r>
          </w:p>
        </w:tc>
      </w:tr>
      <w:tr w:rsidR="00213922" w:rsidRPr="00181C93" w:rsidTr="008A00EC">
        <w:trPr>
          <w:trHeight w:val="19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 уполномоченных составлять протоколы об административных правонарушениях, по иным </w:t>
            </w:r>
            <w:r w:rsidRPr="00181C93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</w:tr>
      <w:tr w:rsidR="00213922" w:rsidRPr="00181C93" w:rsidTr="008A00EC">
        <w:trPr>
          <w:trHeight w:val="264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 w:rsidRPr="009A0AF2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213922" w:rsidRPr="00181C93" w:rsidTr="008A00EC">
        <w:trPr>
          <w:trHeight w:val="2624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 w:rsidRPr="00181C93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DE1AD6">
              <w:rPr>
                <w:sz w:val="28"/>
                <w:szCs w:val="28"/>
              </w:rPr>
              <w:t>71</w:t>
            </w:r>
            <w:r w:rsidRPr="00560044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</w:tr>
      <w:tr w:rsidR="00213922" w:rsidRPr="00181C93" w:rsidTr="008A00EC">
        <w:trPr>
          <w:trHeight w:val="3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03 1 00 99990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</w:t>
            </w:r>
            <w:r w:rsidRPr="00181C93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AD6">
              <w:rPr>
                <w:sz w:val="28"/>
                <w:szCs w:val="28"/>
              </w:rPr>
              <w:t>8</w:t>
            </w:r>
            <w:r w:rsidRPr="00181C93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bCs/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Аттестации рабочих мест            </w:t>
            </w:r>
            <w:r w:rsidRPr="00181C93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08 1 00 27260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181C93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</w:t>
            </w:r>
            <w:r w:rsidRPr="00181C93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08 1 00 27270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 расходов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9A0A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45</w:t>
            </w:r>
            <w:r w:rsidRPr="009A0AF2">
              <w:rPr>
                <w:sz w:val="28"/>
                <w:szCs w:val="28"/>
              </w:rPr>
              <w:t>.4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989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99 9 00 27230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</w:tr>
      <w:tr w:rsidR="00213922" w:rsidRPr="00181C93" w:rsidTr="008A00EC">
        <w:trPr>
          <w:trHeight w:val="157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AD6">
              <w:rPr>
                <w:sz w:val="28"/>
                <w:szCs w:val="28"/>
              </w:rPr>
              <w:t>8</w:t>
            </w:r>
            <w:r w:rsidRPr="00181C93"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213922" w:rsidRPr="00181C93" w:rsidTr="008A00EC">
        <w:trPr>
          <w:trHeight w:val="706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</w:t>
            </w:r>
            <w:r w:rsidRPr="00181C93">
              <w:rPr>
                <w:sz w:val="28"/>
                <w:szCs w:val="28"/>
              </w:rPr>
              <w:lastRenderedPageBreak/>
              <w:t>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213922" w:rsidRPr="00181C93" w:rsidTr="008A00EC">
        <w:trPr>
          <w:trHeight w:val="750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112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3838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04 1 00 27060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</w:t>
            </w:r>
            <w:r w:rsidRPr="00181C93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06 1 00 27090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213922" w:rsidRPr="00181C93" w:rsidTr="008A00EC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213922" w:rsidRPr="00181C93" w:rsidTr="008A00EC">
        <w:trPr>
          <w:trHeight w:val="127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02 2 00 27030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32.9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46.7</w:t>
            </w:r>
          </w:p>
        </w:tc>
      </w:tr>
      <w:tr w:rsidR="00213922" w:rsidRPr="00181C93" w:rsidTr="008A00EC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02 2 00 27250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52.6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  <w:r>
              <w:rPr>
                <w:sz w:val="28"/>
                <w:szCs w:val="28"/>
              </w:rPr>
              <w:t xml:space="preserve"> р</w:t>
            </w:r>
            <w:r w:rsidRPr="00000FBB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</w:t>
            </w:r>
            <w:r>
              <w:rPr>
                <w:sz w:val="28"/>
                <w:szCs w:val="28"/>
              </w:rPr>
              <w:lastRenderedPageBreak/>
              <w:t xml:space="preserve">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07 1 00 27130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</w:tr>
      <w:tr w:rsidR="00213922" w:rsidRPr="00181C93" w:rsidTr="00213922">
        <w:trPr>
          <w:trHeight w:val="42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</w:t>
            </w:r>
            <w:r w:rsidRPr="00181C9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07 2 00 27150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118.0</w:t>
            </w:r>
          </w:p>
        </w:tc>
      </w:tr>
      <w:tr w:rsidR="00213922" w:rsidRPr="00181C93" w:rsidTr="008A00EC">
        <w:trPr>
          <w:trHeight w:val="340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896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983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08 1 00 27160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213922" w:rsidRPr="00181C93" w:rsidTr="008A00EC">
        <w:trPr>
          <w:trHeight w:val="258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55A2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213922" w:rsidRPr="00181C93" w:rsidTr="008A00EC">
        <w:trPr>
          <w:trHeight w:val="310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55A2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повышение заработной платы работникам </w:t>
            </w:r>
            <w:r w:rsidRPr="00181C93">
              <w:rPr>
                <w:sz w:val="28"/>
                <w:szCs w:val="28"/>
              </w:rPr>
              <w:lastRenderedPageBreak/>
              <w:t>муниципальных учреждений культуры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05 1 00 </w:t>
            </w:r>
            <w:r w:rsidRPr="00181C93"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9D55A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  <w:r w:rsidR="009D55A2">
              <w:rPr>
                <w:sz w:val="28"/>
                <w:szCs w:val="28"/>
              </w:rPr>
              <w:t>17</w:t>
            </w:r>
            <w:r w:rsidRPr="00181C93"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213922" w:rsidRPr="00181C93" w:rsidTr="008A00EC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213922" w:rsidRPr="00181C93" w:rsidTr="008A00EC">
        <w:trPr>
          <w:trHeight w:val="316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213922" w:rsidRPr="00181C93" w:rsidTr="002C4E0D">
        <w:trPr>
          <w:trHeight w:val="4654"/>
        </w:trPr>
        <w:tc>
          <w:tcPr>
            <w:tcW w:w="4198" w:type="dxa"/>
            <w:gridSpan w:val="4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shd w:val="clear" w:color="auto" w:fill="auto"/>
          </w:tcPr>
          <w:p w:rsidR="00213922" w:rsidRPr="00181C93" w:rsidRDefault="00213922" w:rsidP="00213922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213922" w:rsidRPr="00181C93" w:rsidTr="008A00EC">
        <w:trPr>
          <w:trHeight w:val="571"/>
        </w:trPr>
        <w:tc>
          <w:tcPr>
            <w:tcW w:w="10225" w:type="dxa"/>
            <w:gridSpan w:val="15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  <w:p w:rsidR="00213922" w:rsidRPr="00181C93" w:rsidRDefault="00D95E39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="00213922">
              <w:rPr>
                <w:sz w:val="28"/>
                <w:szCs w:val="28"/>
              </w:rPr>
              <w:t>)</w:t>
            </w:r>
            <w:r w:rsidR="00213922" w:rsidRPr="00DD76AB">
              <w:rPr>
                <w:sz w:val="28"/>
                <w:szCs w:val="28"/>
              </w:rPr>
              <w:t xml:space="preserve">Приложение </w:t>
            </w:r>
            <w:r w:rsidR="00213922">
              <w:rPr>
                <w:sz w:val="28"/>
                <w:szCs w:val="28"/>
              </w:rPr>
              <w:t>7</w:t>
            </w:r>
            <w:r w:rsidR="00213922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213922" w:rsidRPr="00181C93" w:rsidRDefault="00213922" w:rsidP="0021392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gridSpan w:val="2"/>
          </w:tcPr>
          <w:p w:rsidR="00213922" w:rsidRPr="00181C93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и на плановый период </w:t>
            </w:r>
          </w:p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и 2020 годов»</w:t>
            </w:r>
          </w:p>
        </w:tc>
      </w:tr>
      <w:tr w:rsidR="00213922" w:rsidTr="008A00EC">
        <w:trPr>
          <w:trHeight w:val="8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</w:tr>
      <w:tr w:rsidR="00213922" w:rsidTr="008A00EC">
        <w:trPr>
          <w:trHeight w:val="8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</w:p>
        </w:tc>
      </w:tr>
      <w:tr w:rsidR="00213922" w:rsidTr="008A00EC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2018 год и на плановый период 2019 и 2020 годов</w:t>
            </w:r>
          </w:p>
        </w:tc>
      </w:tr>
      <w:tr w:rsidR="00213922" w:rsidTr="008A00EC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13922" w:rsidRDefault="00213922" w:rsidP="002139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3922" w:rsidRPr="0008552B" w:rsidTr="008A00EC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rPr>
                <w:sz w:val="28"/>
                <w:szCs w:val="28"/>
              </w:rPr>
            </w:pPr>
          </w:p>
        </w:tc>
        <w:tc>
          <w:tcPr>
            <w:tcW w:w="6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922" w:rsidRPr="0008552B" w:rsidRDefault="00213922" w:rsidP="00213922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213922" w:rsidTr="008A00EC">
        <w:trPr>
          <w:trHeight w:val="541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2" w:rsidRDefault="00213922" w:rsidP="002139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2" w:rsidRDefault="00213922" w:rsidP="00213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3922" w:rsidTr="008A00EC"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D55A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213922" w:rsidTr="008A00EC">
        <w:trPr>
          <w:trHeight w:val="750"/>
        </w:trPr>
        <w:tc>
          <w:tcPr>
            <w:tcW w:w="3329" w:type="dxa"/>
            <w:gridSpan w:val="2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32" w:type="dxa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13922" w:rsidRDefault="00213922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D55A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21" w:type="dxa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213922" w:rsidTr="008A00EC">
        <w:trPr>
          <w:trHeight w:val="1973"/>
        </w:trPr>
        <w:tc>
          <w:tcPr>
            <w:tcW w:w="3329" w:type="dxa"/>
            <w:gridSpan w:val="2"/>
            <w:shd w:val="clear" w:color="auto" w:fill="auto"/>
          </w:tcPr>
          <w:p w:rsidR="00213922" w:rsidRDefault="00213922" w:rsidP="0021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13922" w:rsidRDefault="00213922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D55A2">
              <w:rPr>
                <w:sz w:val="28"/>
                <w:szCs w:val="28"/>
              </w:rPr>
              <w:t>56</w:t>
            </w:r>
            <w:r w:rsidRPr="00181C93"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1 248.9</w:t>
            </w:r>
          </w:p>
        </w:tc>
        <w:tc>
          <w:tcPr>
            <w:tcW w:w="1121" w:type="dxa"/>
          </w:tcPr>
          <w:p w:rsidR="00213922" w:rsidRDefault="00213922" w:rsidP="00213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1 131.2</w:t>
            </w:r>
          </w:p>
        </w:tc>
      </w:tr>
      <w:tr w:rsidR="00D95E39" w:rsidTr="008A00EC">
        <w:trPr>
          <w:trHeight w:val="1973"/>
        </w:trPr>
        <w:tc>
          <w:tcPr>
            <w:tcW w:w="3329" w:type="dxa"/>
            <w:gridSpan w:val="2"/>
            <w:shd w:val="clear" w:color="auto" w:fill="auto"/>
          </w:tcPr>
          <w:p w:rsidR="00D95E39" w:rsidRPr="00D62668" w:rsidRDefault="00D95E39" w:rsidP="00D95E39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717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55A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D95E39" w:rsidTr="008A00EC">
        <w:trPr>
          <w:trHeight w:val="1130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D95E39" w:rsidTr="008A00EC">
        <w:trPr>
          <w:trHeight w:val="1909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sz w:val="28"/>
                <w:szCs w:val="28"/>
              </w:rPr>
              <w:lastRenderedPageBreak/>
              <w:t>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D95E39" w:rsidTr="008A00EC">
        <w:trPr>
          <w:trHeight w:val="85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A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«Развитие муниципального </w:t>
            </w:r>
            <w:r w:rsidRPr="007317A4">
              <w:rPr>
                <w:sz w:val="28"/>
                <w:szCs w:val="28"/>
              </w:rPr>
              <w:lastRenderedPageBreak/>
              <w:t>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</w:t>
            </w:r>
            <w:r w:rsidRPr="007317A4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280"/>
        </w:trPr>
        <w:tc>
          <w:tcPr>
            <w:tcW w:w="3329" w:type="dxa"/>
            <w:gridSpan w:val="2"/>
            <w:shd w:val="clear" w:color="auto" w:fill="auto"/>
          </w:tcPr>
          <w:p w:rsidR="00D95E39" w:rsidRPr="007317A4" w:rsidRDefault="00D95E39" w:rsidP="00D95E3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 расходов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2390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D95E39" w:rsidTr="008A00EC">
        <w:trPr>
          <w:trHeight w:val="43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7A5AC6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  <w:tr w:rsidR="00D95E39" w:rsidTr="008A00EC">
        <w:trPr>
          <w:trHeight w:val="1272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D95E39" w:rsidTr="008A00EC">
        <w:trPr>
          <w:trHeight w:val="2690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D95E39" w:rsidTr="008A00EC">
        <w:trPr>
          <w:trHeight w:val="85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Pr="0081240C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D95E39" w:rsidRPr="0081240C" w:rsidRDefault="00D95E39" w:rsidP="00D95E39">
            <w:pPr>
              <w:rPr>
                <w:sz w:val="28"/>
                <w:szCs w:val="28"/>
              </w:rPr>
            </w:pPr>
          </w:p>
          <w:p w:rsidR="00D95E39" w:rsidRPr="0081240C" w:rsidRDefault="00D95E39" w:rsidP="00D95E39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170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D95E39" w:rsidTr="00143E8C">
        <w:trPr>
          <w:trHeight w:val="56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</w:p>
        </w:tc>
      </w:tr>
      <w:tr w:rsidR="00D95E39" w:rsidTr="008A00EC">
        <w:trPr>
          <w:trHeight w:val="2625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D95E39" w:rsidRDefault="00D95E39" w:rsidP="00D95E3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84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>
              <w:rPr>
                <w:sz w:val="28"/>
                <w:szCs w:val="28"/>
              </w:rPr>
              <w:lastRenderedPageBreak/>
              <w:t>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D95E39" w:rsidTr="008A00EC">
        <w:trPr>
          <w:trHeight w:val="1701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D95E39" w:rsidTr="00143E8C">
        <w:trPr>
          <w:trHeight w:val="141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D95E39" w:rsidTr="008A00EC">
        <w:trPr>
          <w:trHeight w:val="434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D95E39" w:rsidTr="008A00EC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культуры и туризма» (Иные межбюджетные трансферты)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5A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8A00EC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2" w:type="dxa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21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D95E39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12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1134"/>
        <w:gridCol w:w="334"/>
      </w:tblGrid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 w:val="restart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2018 год и на плановый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 и  2020 годов»</w:t>
            </w: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F0391D">
        <w:trPr>
          <w:gridAfter w:val="1"/>
          <w:wAfter w:w="334" w:type="dxa"/>
          <w:trHeight w:val="2150"/>
        </w:trPr>
        <w:tc>
          <w:tcPr>
            <w:tcW w:w="10915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2018 год и на плановый период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2019 и 2020 годов</w:t>
            </w:r>
          </w:p>
        </w:tc>
      </w:tr>
      <w:tr w:rsidR="00772A89" w:rsidTr="00F0391D">
        <w:trPr>
          <w:gridAfter w:val="1"/>
          <w:wAfter w:w="334" w:type="dxa"/>
          <w:trHeight w:val="466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9F26F2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E8C">
              <w:rPr>
                <w:sz w:val="28"/>
                <w:szCs w:val="28"/>
              </w:rPr>
              <w:t>3</w:t>
            </w:r>
            <w:r w:rsidR="009D55A2">
              <w:rPr>
                <w:sz w:val="28"/>
                <w:szCs w:val="28"/>
              </w:rPr>
              <w:t>71</w:t>
            </w:r>
            <w:r w:rsidR="00772A89"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2819.9</w:t>
            </w:r>
          </w:p>
        </w:tc>
      </w:tr>
      <w:tr w:rsidR="00772A89" w:rsidTr="00772A89">
        <w:trPr>
          <w:gridAfter w:val="1"/>
          <w:wAfter w:w="334" w:type="dxa"/>
          <w:trHeight w:val="126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 w:rsidRPr="000464B1"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55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36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Казансколопатинского сельского поселения «Обеспечение качественными жилищно-коммунальными услугами население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9F26F2" w:rsidP="00143E8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143E8C">
              <w:rPr>
                <w:sz w:val="28"/>
                <w:szCs w:val="28"/>
              </w:rPr>
              <w:t>69</w:t>
            </w:r>
            <w:r w:rsidR="00772A89" w:rsidRPr="00346E4D"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9F26F2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3E8C">
              <w:rPr>
                <w:sz w:val="28"/>
                <w:szCs w:val="28"/>
              </w:rPr>
              <w:t>69</w:t>
            </w:r>
            <w:r w:rsidR="00772A89"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143E8C" w:rsidP="00046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64B1">
              <w:rPr>
                <w:sz w:val="28"/>
                <w:szCs w:val="28"/>
              </w:rPr>
              <w:t>9</w:t>
            </w:r>
            <w:r w:rsidR="00772A89">
              <w:rPr>
                <w:sz w:val="28"/>
                <w:szCs w:val="28"/>
              </w:rPr>
              <w:t>.</w:t>
            </w:r>
            <w:r w:rsidR="000464B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464B1" w:rsidRDefault="000464B1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464B1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0464B1" w:rsidRDefault="000464B1" w:rsidP="000464B1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0464B1" w:rsidRDefault="000464B1" w:rsidP="0004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00FBB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1840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02 2 00 99990 </w:t>
            </w:r>
          </w:p>
        </w:tc>
        <w:tc>
          <w:tcPr>
            <w:tcW w:w="859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464B1" w:rsidRDefault="00143E8C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="000464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59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35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0464B1" w:rsidP="00950C1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950C19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</w:t>
            </w:r>
            <w:r w:rsidR="00950C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71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950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0C19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</w:t>
            </w:r>
            <w:r w:rsidR="00950C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950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0C19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</w:t>
            </w:r>
            <w:r w:rsidR="00950C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23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2966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296648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.</w:t>
            </w:r>
            <w:r w:rsidR="0029664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4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2966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</w:t>
            </w:r>
            <w:r w:rsidR="00296648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  <w:r w:rsidR="0029664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5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950C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50C1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Pr="00415A0E" w:rsidRDefault="00772A89" w:rsidP="00772A89">
            <w:pPr>
              <w:ind w:right="-10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S3850</w:t>
            </w:r>
          </w:p>
        </w:tc>
        <w:tc>
          <w:tcPr>
            <w:tcW w:w="859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143E8C" w:rsidRDefault="00772A89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D55A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.</w:t>
            </w:r>
            <w:r w:rsidR="009D55A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 w:rsidRPr="00DC4CEA"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415E85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415E8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  <w:r w:rsidR="00415E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117.3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122.2</w:t>
            </w:r>
          </w:p>
        </w:tc>
      </w:tr>
      <w:tr w:rsidR="00772A89" w:rsidTr="00772A89">
        <w:trPr>
          <w:gridAfter w:val="1"/>
          <w:wAfter w:w="334" w:type="dxa"/>
          <w:trHeight w:val="71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143E8C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239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143E8C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188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9B0631">
        <w:trPr>
          <w:gridAfter w:val="1"/>
          <w:wAfter w:w="334" w:type="dxa"/>
          <w:trHeight w:val="100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14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E8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143E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415E85" w:rsidP="00DA311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79</w:t>
            </w:r>
            <w:r w:rsidR="00772A89" w:rsidRPr="00ED5E73">
              <w:rPr>
                <w:sz w:val="28"/>
                <w:szCs w:val="28"/>
              </w:rPr>
              <w:t>.</w:t>
            </w:r>
            <w:r w:rsidR="00DA311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RPr="00ED5E73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415E85" w:rsidP="00DA311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79</w:t>
            </w:r>
            <w:r w:rsidR="00772A89" w:rsidRPr="00ED5E73">
              <w:rPr>
                <w:sz w:val="28"/>
                <w:szCs w:val="28"/>
              </w:rPr>
              <w:t>.</w:t>
            </w:r>
            <w:r w:rsidR="00DA311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Tr="00772A89">
        <w:trPr>
          <w:gridAfter w:val="1"/>
          <w:wAfter w:w="334" w:type="dxa"/>
          <w:trHeight w:val="112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772A89" w:rsidRDefault="00950C19" w:rsidP="00415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E85">
              <w:rPr>
                <w:sz w:val="28"/>
                <w:szCs w:val="28"/>
              </w:rPr>
              <w:t>1</w:t>
            </w:r>
            <w:r w:rsidR="00772A89">
              <w:rPr>
                <w:sz w:val="28"/>
                <w:szCs w:val="28"/>
              </w:rPr>
              <w:t>.</w:t>
            </w:r>
            <w:r w:rsidR="00415E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950C1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2A89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4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DE1AD6" w:rsidP="00911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08 1 00 27171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911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C8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911C8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«Развитие муниципального </w:t>
            </w:r>
            <w:r w:rsidRPr="007317A4">
              <w:rPr>
                <w:sz w:val="28"/>
                <w:szCs w:val="28"/>
              </w:rPr>
              <w:lastRenderedPageBreak/>
              <w:t>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08 1 00 27260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415E85" w:rsidP="00415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296648">
            <w:pPr>
              <w:jc w:val="right"/>
              <w:rPr>
                <w:sz w:val="28"/>
                <w:szCs w:val="28"/>
                <w:highlight w:val="yellow"/>
              </w:rPr>
            </w:pPr>
            <w:r w:rsidRPr="00415E85">
              <w:rPr>
                <w:sz w:val="28"/>
                <w:szCs w:val="28"/>
              </w:rPr>
              <w:t>3</w:t>
            </w:r>
            <w:r w:rsidR="00296648">
              <w:rPr>
                <w:sz w:val="28"/>
                <w:szCs w:val="28"/>
              </w:rPr>
              <w:t>805</w:t>
            </w:r>
            <w:r w:rsidRPr="00415E85">
              <w:rPr>
                <w:sz w:val="28"/>
                <w:szCs w:val="28"/>
              </w:rPr>
              <w:t>.</w:t>
            </w:r>
            <w:r w:rsidR="0029664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1583.2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1454.1</w:t>
            </w:r>
          </w:p>
        </w:tc>
      </w:tr>
      <w:tr w:rsidR="00772A89" w:rsidTr="00772A89">
        <w:trPr>
          <w:gridAfter w:val="1"/>
          <w:wAfter w:w="334" w:type="dxa"/>
          <w:trHeight w:val="10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911C88" w:rsidP="00296648">
            <w:pPr>
              <w:jc w:val="right"/>
              <w:rPr>
                <w:sz w:val="28"/>
                <w:szCs w:val="28"/>
              </w:rPr>
            </w:pPr>
            <w:r w:rsidRPr="00415E85">
              <w:rPr>
                <w:sz w:val="28"/>
                <w:szCs w:val="28"/>
              </w:rPr>
              <w:t>31</w:t>
            </w:r>
            <w:r w:rsidR="00296648">
              <w:rPr>
                <w:sz w:val="28"/>
                <w:szCs w:val="28"/>
              </w:rPr>
              <w:t>82</w:t>
            </w:r>
            <w:r w:rsidR="00772A89" w:rsidRPr="00415E85">
              <w:rPr>
                <w:sz w:val="28"/>
                <w:szCs w:val="28"/>
              </w:rPr>
              <w:t>.</w:t>
            </w:r>
            <w:r w:rsidR="0029664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1506.4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1374.5</w:t>
            </w:r>
          </w:p>
        </w:tc>
      </w:tr>
      <w:tr w:rsidR="00772A89" w:rsidTr="00D95E39">
        <w:trPr>
          <w:gridAfter w:val="1"/>
          <w:wAfter w:w="334" w:type="dxa"/>
          <w:trHeight w:val="169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E85">
              <w:rPr>
                <w:sz w:val="28"/>
                <w:szCs w:val="28"/>
              </w:rPr>
              <w:t>6</w:t>
            </w:r>
            <w:r w:rsidR="009D55A2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  <w:r w:rsidR="009D55A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1131.2</w:t>
            </w:r>
          </w:p>
        </w:tc>
      </w:tr>
      <w:tr w:rsidR="00D95E39" w:rsidTr="00772A89">
        <w:trPr>
          <w:gridAfter w:val="1"/>
          <w:wAfter w:w="334" w:type="dxa"/>
          <w:trHeight w:val="2250"/>
        </w:trPr>
        <w:tc>
          <w:tcPr>
            <w:tcW w:w="3686" w:type="dxa"/>
            <w:shd w:val="clear" w:color="auto" w:fill="auto"/>
          </w:tcPr>
          <w:p w:rsidR="00D95E39" w:rsidRPr="00D62668" w:rsidRDefault="00D95E39" w:rsidP="00D95E39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89 1 00 00190 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911C88">
        <w:trPr>
          <w:gridAfter w:val="1"/>
          <w:wAfter w:w="334" w:type="dxa"/>
          <w:trHeight w:val="989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9D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55A2">
              <w:rPr>
                <w:sz w:val="28"/>
                <w:szCs w:val="28"/>
              </w:rPr>
              <w:t>24.5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D95E39" w:rsidTr="00772A89">
        <w:trPr>
          <w:gridAfter w:val="1"/>
          <w:wAfter w:w="334" w:type="dxa"/>
          <w:trHeight w:val="233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622.7</w:t>
            </w:r>
          </w:p>
        </w:tc>
        <w:tc>
          <w:tcPr>
            <w:tcW w:w="1134" w:type="dxa"/>
            <w:shd w:val="clear" w:color="auto" w:fill="auto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34" w:type="dxa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D95E39" w:rsidTr="00772A89">
        <w:trPr>
          <w:gridAfter w:val="1"/>
          <w:wAfter w:w="334" w:type="dxa"/>
          <w:trHeight w:val="3375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D95E3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D95E3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89 9 00 99990 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545.4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95E39" w:rsidTr="00772A89">
        <w:trPr>
          <w:gridAfter w:val="1"/>
          <w:wAfter w:w="334" w:type="dxa"/>
          <w:trHeight w:val="1174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D95E39" w:rsidRPr="00866C99" w:rsidRDefault="00767D17" w:rsidP="00767D1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251</w:t>
            </w:r>
            <w:r w:rsidR="00DE1A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5E39" w:rsidRPr="00866C99" w:rsidRDefault="00D95E39" w:rsidP="00D95E3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104.7</w:t>
            </w:r>
          </w:p>
        </w:tc>
        <w:tc>
          <w:tcPr>
            <w:tcW w:w="1134" w:type="dxa"/>
          </w:tcPr>
          <w:p w:rsidR="00D95E39" w:rsidRPr="00866C99" w:rsidRDefault="00D95E39" w:rsidP="00D95E3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104.7</w:t>
            </w:r>
          </w:p>
        </w:tc>
      </w:tr>
      <w:tr w:rsidR="00D95E3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D95E3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E1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1A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E1AD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D95E39" w:rsidTr="00677ED2">
        <w:trPr>
          <w:gridAfter w:val="1"/>
          <w:wAfter w:w="334" w:type="dxa"/>
          <w:trHeight w:val="451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D95E39" w:rsidRPr="00DE1D95" w:rsidRDefault="00D95E39" w:rsidP="00767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D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67D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  <w:tc>
          <w:tcPr>
            <w:tcW w:w="1134" w:type="dxa"/>
          </w:tcPr>
          <w:p w:rsidR="00D95E39" w:rsidRPr="00DE1D95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D95E39" w:rsidTr="0003564E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D95E39" w:rsidTr="0003564E">
        <w:trPr>
          <w:gridAfter w:val="1"/>
          <w:wAfter w:w="334" w:type="dxa"/>
          <w:trHeight w:val="2668"/>
        </w:trPr>
        <w:tc>
          <w:tcPr>
            <w:tcW w:w="3686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D95E39" w:rsidRDefault="00D95E39" w:rsidP="00D9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D95E39" w:rsidRDefault="00767D17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48.7</w:t>
            </w:r>
          </w:p>
        </w:tc>
        <w:tc>
          <w:tcPr>
            <w:tcW w:w="1134" w:type="dxa"/>
            <w:shd w:val="clear" w:color="auto" w:fill="auto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</w:tcPr>
          <w:p w:rsidR="00D95E39" w:rsidRDefault="00D95E39" w:rsidP="00D95E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</w:tbl>
    <w:p w:rsidR="00772A89" w:rsidRDefault="00772A89" w:rsidP="00874D79">
      <w:pPr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E04675" w:rsidRDefault="0003564E" w:rsidP="00F7526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E3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4D36">
        <w:rPr>
          <w:sz w:val="28"/>
          <w:szCs w:val="28"/>
        </w:rPr>
        <w:t>0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654D36" w:rsidRPr="00D463D2" w:rsidTr="00D55C7B">
        <w:trPr>
          <w:trHeight w:val="1696"/>
        </w:trPr>
        <w:tc>
          <w:tcPr>
            <w:tcW w:w="6095" w:type="dxa"/>
          </w:tcPr>
          <w:p w:rsidR="00654D36" w:rsidRPr="00D463D2" w:rsidRDefault="00654D36" w:rsidP="00D55C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654D36" w:rsidRPr="00D463D2" w:rsidRDefault="00654D36" w:rsidP="00D55C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>Приложение 1</w:t>
            </w:r>
            <w:r>
              <w:rPr>
                <w:snapToGrid w:val="0"/>
                <w:sz w:val="28"/>
                <w:szCs w:val="28"/>
              </w:rPr>
              <w:t>0</w:t>
            </w:r>
          </w:p>
          <w:p w:rsidR="00654D36" w:rsidRPr="00D463D2" w:rsidRDefault="00654D36" w:rsidP="00D55C7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654D36" w:rsidRPr="00D463D2" w:rsidRDefault="00654D36" w:rsidP="00D55C7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«О бюджете </w:t>
            </w:r>
            <w:r>
              <w:rPr>
                <w:snapToGrid w:val="0"/>
                <w:sz w:val="28"/>
                <w:szCs w:val="28"/>
              </w:rPr>
              <w:t>Казансколопатинского</w:t>
            </w:r>
            <w:r w:rsidRPr="00D463D2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на 2018 год и на плановый период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2019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и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>2020 годов»</w:t>
            </w:r>
          </w:p>
        </w:tc>
      </w:tr>
    </w:tbl>
    <w:p w:rsidR="00654D36" w:rsidRDefault="00654D36" w:rsidP="00654D36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654D36" w:rsidRPr="00D463D2" w:rsidRDefault="00654D36" w:rsidP="00654D36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2019 и 2020 годов</w:t>
      </w:r>
    </w:p>
    <w:p w:rsidR="00654D36" w:rsidRDefault="00654D36" w:rsidP="00654D36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4D36" w:rsidRDefault="00654D36" w:rsidP="00654D36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654D36" w:rsidRPr="00260514" w:rsidRDefault="00654D36" w:rsidP="00654D3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(тыс. руб.)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6"/>
        <w:gridCol w:w="1417"/>
        <w:gridCol w:w="1276"/>
        <w:gridCol w:w="1276"/>
        <w:gridCol w:w="1276"/>
        <w:gridCol w:w="1275"/>
        <w:gridCol w:w="851"/>
      </w:tblGrid>
      <w:tr w:rsidR="00654D36" w:rsidRPr="00D463D2" w:rsidTr="00D55C7B">
        <w:trPr>
          <w:trHeight w:val="2575"/>
        </w:trPr>
        <w:tc>
          <w:tcPr>
            <w:tcW w:w="2551" w:type="dxa"/>
            <w:shd w:val="clear" w:color="auto" w:fill="auto"/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63D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Pr="00D463D2" w:rsidRDefault="00654D36" w:rsidP="00D55C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D36" w:rsidRPr="00D463D2" w:rsidTr="00D55C7B">
        <w:tc>
          <w:tcPr>
            <w:tcW w:w="2551" w:type="dxa"/>
            <w:vMerge w:val="restart"/>
            <w:shd w:val="clear" w:color="auto" w:fill="auto"/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 w:rsidRPr="00D463D2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</w:tr>
      <w:tr w:rsidR="00654D36" w:rsidRPr="00D463D2" w:rsidTr="00D55C7B">
        <w:tc>
          <w:tcPr>
            <w:tcW w:w="2551" w:type="dxa"/>
            <w:vMerge/>
            <w:shd w:val="clear" w:color="auto" w:fill="auto"/>
          </w:tcPr>
          <w:p w:rsidR="00654D36" w:rsidRPr="00D463D2" w:rsidRDefault="00654D36" w:rsidP="00D55C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</w:tr>
      <w:tr w:rsidR="00654D36" w:rsidRPr="00D463D2" w:rsidTr="00D55C7B">
        <w:tc>
          <w:tcPr>
            <w:tcW w:w="2551" w:type="dxa"/>
            <w:vMerge/>
            <w:shd w:val="clear" w:color="auto" w:fill="auto"/>
          </w:tcPr>
          <w:p w:rsidR="00654D36" w:rsidRPr="00D463D2" w:rsidRDefault="00654D36" w:rsidP="00D55C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54D36" w:rsidRPr="00D463D2" w:rsidRDefault="00296648" w:rsidP="0010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1268.4</w:t>
            </w:r>
          </w:p>
        </w:tc>
        <w:tc>
          <w:tcPr>
            <w:tcW w:w="1417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296648" w:rsidP="0010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1268.4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Default="00654D36" w:rsidP="00D55C7B">
            <w:pPr>
              <w:jc w:val="center"/>
              <w:rPr>
                <w:sz w:val="28"/>
                <w:szCs w:val="28"/>
              </w:rPr>
            </w:pPr>
          </w:p>
        </w:tc>
      </w:tr>
      <w:tr w:rsidR="00654D36" w:rsidRPr="00D463D2" w:rsidTr="00D55C7B">
        <w:trPr>
          <w:trHeight w:val="375"/>
        </w:trPr>
        <w:tc>
          <w:tcPr>
            <w:tcW w:w="2551" w:type="dxa"/>
            <w:shd w:val="clear" w:color="auto" w:fill="auto"/>
          </w:tcPr>
          <w:p w:rsidR="00654D36" w:rsidRPr="00D463D2" w:rsidRDefault="00654D36" w:rsidP="00D55C7B">
            <w:pPr>
              <w:rPr>
                <w:b/>
                <w:sz w:val="28"/>
                <w:szCs w:val="28"/>
              </w:rPr>
            </w:pPr>
            <w:r w:rsidRPr="00D463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296648" w:rsidP="0010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1268.4</w:t>
            </w:r>
          </w:p>
        </w:tc>
        <w:tc>
          <w:tcPr>
            <w:tcW w:w="1417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296648" w:rsidP="0010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1268.4</w:t>
            </w:r>
          </w:p>
        </w:tc>
        <w:tc>
          <w:tcPr>
            <w:tcW w:w="1276" w:type="dxa"/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54D36" w:rsidRPr="00D463D2" w:rsidRDefault="00654D36" w:rsidP="00D55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D36" w:rsidRPr="007D5455" w:rsidRDefault="00654D36" w:rsidP="00D55C7B">
            <w:pPr>
              <w:rPr>
                <w:b/>
                <w:sz w:val="32"/>
                <w:szCs w:val="32"/>
              </w:rPr>
            </w:pPr>
            <w:r w:rsidRPr="00910424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654D36" w:rsidRDefault="00654D36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654D36" w:rsidRDefault="00654D36" w:rsidP="00654D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654D36" w:rsidRDefault="00654D36" w:rsidP="00654D36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654D36" w:rsidRDefault="00654D36" w:rsidP="00654D36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654D36" w:rsidRPr="001900D4" w:rsidRDefault="00654D36" w:rsidP="00654D36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654D36" w:rsidRPr="002B5853" w:rsidRDefault="00654D36" w:rsidP="00654D3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7"/>
      </w:tblGrid>
      <w:tr w:rsidR="0003564E" w:rsidRPr="00653C40" w:rsidTr="00654D36">
        <w:trPr>
          <w:cantSplit/>
          <w:trHeight w:val="70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</w:tcPr>
          <w:p w:rsidR="0003564E" w:rsidRPr="00653C40" w:rsidRDefault="0003564E" w:rsidP="002C4E0D">
            <w:pPr>
              <w:jc w:val="right"/>
              <w:rPr>
                <w:color w:val="00FF00"/>
                <w:sz w:val="28"/>
                <w:szCs w:val="28"/>
              </w:rPr>
            </w:pPr>
          </w:p>
        </w:tc>
      </w:tr>
      <w:tr w:rsidR="0003564E" w:rsidRPr="00FE0AC2" w:rsidTr="00654D36">
        <w:trPr>
          <w:cantSplit/>
          <w:trHeight w:val="976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</w:tcPr>
          <w:p w:rsidR="0003564E" w:rsidRPr="00FE0AC2" w:rsidRDefault="0003564E" w:rsidP="002C4E0D">
            <w:pPr>
              <w:jc w:val="right"/>
              <w:rPr>
                <w:b/>
              </w:rPr>
            </w:pPr>
          </w:p>
        </w:tc>
      </w:tr>
    </w:tbl>
    <w:p w:rsidR="0072535C" w:rsidRPr="002B5853" w:rsidRDefault="0072535C" w:rsidP="00654D36">
      <w:pPr>
        <w:rPr>
          <w:color w:val="000000"/>
          <w:sz w:val="28"/>
          <w:szCs w:val="28"/>
        </w:rPr>
      </w:pPr>
    </w:p>
    <w:sectPr w:rsidR="0072535C" w:rsidRPr="002B5853" w:rsidSect="00654D36">
      <w:pgSz w:w="11906" w:h="16838"/>
      <w:pgMar w:top="284" w:right="709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20AAF"/>
    <w:rsid w:val="0003421A"/>
    <w:rsid w:val="0003564E"/>
    <w:rsid w:val="000464B1"/>
    <w:rsid w:val="00065AB3"/>
    <w:rsid w:val="00071F8A"/>
    <w:rsid w:val="000D3C5D"/>
    <w:rsid w:val="00100883"/>
    <w:rsid w:val="0010349F"/>
    <w:rsid w:val="00115BE2"/>
    <w:rsid w:val="001212A5"/>
    <w:rsid w:val="00122C32"/>
    <w:rsid w:val="00143E8C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D7255"/>
    <w:rsid w:val="001E1CAD"/>
    <w:rsid w:val="001E3F78"/>
    <w:rsid w:val="00213922"/>
    <w:rsid w:val="00213C06"/>
    <w:rsid w:val="002448F2"/>
    <w:rsid w:val="00260B8B"/>
    <w:rsid w:val="00264CB6"/>
    <w:rsid w:val="00276AF7"/>
    <w:rsid w:val="00294516"/>
    <w:rsid w:val="00296648"/>
    <w:rsid w:val="002B12B0"/>
    <w:rsid w:val="002C4E0D"/>
    <w:rsid w:val="002E5264"/>
    <w:rsid w:val="002F573D"/>
    <w:rsid w:val="002F70A6"/>
    <w:rsid w:val="00303A79"/>
    <w:rsid w:val="00333CD0"/>
    <w:rsid w:val="003373AC"/>
    <w:rsid w:val="003412B4"/>
    <w:rsid w:val="003420C2"/>
    <w:rsid w:val="00345CB1"/>
    <w:rsid w:val="00363908"/>
    <w:rsid w:val="00363CE2"/>
    <w:rsid w:val="003715AC"/>
    <w:rsid w:val="00395086"/>
    <w:rsid w:val="003D023B"/>
    <w:rsid w:val="003D05AD"/>
    <w:rsid w:val="003D1C3D"/>
    <w:rsid w:val="004026F2"/>
    <w:rsid w:val="0040517E"/>
    <w:rsid w:val="00415E85"/>
    <w:rsid w:val="00427A49"/>
    <w:rsid w:val="00437C88"/>
    <w:rsid w:val="0045269D"/>
    <w:rsid w:val="0045312F"/>
    <w:rsid w:val="00473721"/>
    <w:rsid w:val="00476DF1"/>
    <w:rsid w:val="00477805"/>
    <w:rsid w:val="004805FD"/>
    <w:rsid w:val="0048471E"/>
    <w:rsid w:val="004A4DBA"/>
    <w:rsid w:val="004A53B9"/>
    <w:rsid w:val="004A5977"/>
    <w:rsid w:val="004D006D"/>
    <w:rsid w:val="004D3A8C"/>
    <w:rsid w:val="0050218E"/>
    <w:rsid w:val="0051096B"/>
    <w:rsid w:val="0052165B"/>
    <w:rsid w:val="0053212B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614CB4"/>
    <w:rsid w:val="00616F05"/>
    <w:rsid w:val="006272C3"/>
    <w:rsid w:val="00644CCF"/>
    <w:rsid w:val="0064526F"/>
    <w:rsid w:val="00654D36"/>
    <w:rsid w:val="006760D8"/>
    <w:rsid w:val="00677ED2"/>
    <w:rsid w:val="00680A99"/>
    <w:rsid w:val="006F29EC"/>
    <w:rsid w:val="006F44B5"/>
    <w:rsid w:val="006F7A95"/>
    <w:rsid w:val="00706C17"/>
    <w:rsid w:val="0071003C"/>
    <w:rsid w:val="0072535C"/>
    <w:rsid w:val="0073685B"/>
    <w:rsid w:val="007422B8"/>
    <w:rsid w:val="007645C4"/>
    <w:rsid w:val="00767D17"/>
    <w:rsid w:val="00772A89"/>
    <w:rsid w:val="007732B1"/>
    <w:rsid w:val="00794640"/>
    <w:rsid w:val="007A00B9"/>
    <w:rsid w:val="007A3662"/>
    <w:rsid w:val="007A5AC6"/>
    <w:rsid w:val="007C0121"/>
    <w:rsid w:val="007C371D"/>
    <w:rsid w:val="007D41AD"/>
    <w:rsid w:val="007D5455"/>
    <w:rsid w:val="007E03B4"/>
    <w:rsid w:val="00800A94"/>
    <w:rsid w:val="00802756"/>
    <w:rsid w:val="008117C4"/>
    <w:rsid w:val="008371A9"/>
    <w:rsid w:val="00842C74"/>
    <w:rsid w:val="00852F30"/>
    <w:rsid w:val="00857D13"/>
    <w:rsid w:val="008627BC"/>
    <w:rsid w:val="00865155"/>
    <w:rsid w:val="00874D79"/>
    <w:rsid w:val="00877D49"/>
    <w:rsid w:val="00887B19"/>
    <w:rsid w:val="00895691"/>
    <w:rsid w:val="00897C20"/>
    <w:rsid w:val="008A00EC"/>
    <w:rsid w:val="008A3279"/>
    <w:rsid w:val="008A7342"/>
    <w:rsid w:val="008B272B"/>
    <w:rsid w:val="008C47AF"/>
    <w:rsid w:val="008D01DB"/>
    <w:rsid w:val="008D66CA"/>
    <w:rsid w:val="008E08B0"/>
    <w:rsid w:val="00910424"/>
    <w:rsid w:val="00911C88"/>
    <w:rsid w:val="00936569"/>
    <w:rsid w:val="00941E19"/>
    <w:rsid w:val="00950C19"/>
    <w:rsid w:val="009851B5"/>
    <w:rsid w:val="009871F6"/>
    <w:rsid w:val="00992FF0"/>
    <w:rsid w:val="009A0AF2"/>
    <w:rsid w:val="009A121A"/>
    <w:rsid w:val="009B0063"/>
    <w:rsid w:val="009B0631"/>
    <w:rsid w:val="009D1D11"/>
    <w:rsid w:val="009D55A2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4B8E"/>
    <w:rsid w:val="00A77FAD"/>
    <w:rsid w:val="00A81497"/>
    <w:rsid w:val="00A84213"/>
    <w:rsid w:val="00A853BE"/>
    <w:rsid w:val="00A9731F"/>
    <w:rsid w:val="00AB522B"/>
    <w:rsid w:val="00AB69FD"/>
    <w:rsid w:val="00AD123C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81851"/>
    <w:rsid w:val="00B828AD"/>
    <w:rsid w:val="00B87829"/>
    <w:rsid w:val="00B913A9"/>
    <w:rsid w:val="00BD1486"/>
    <w:rsid w:val="00BD50B0"/>
    <w:rsid w:val="00BE1E02"/>
    <w:rsid w:val="00BE1E30"/>
    <w:rsid w:val="00BF14F2"/>
    <w:rsid w:val="00C1146A"/>
    <w:rsid w:val="00C15FCE"/>
    <w:rsid w:val="00C20DC5"/>
    <w:rsid w:val="00C27433"/>
    <w:rsid w:val="00C43A3D"/>
    <w:rsid w:val="00C47E0B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D010CE"/>
    <w:rsid w:val="00D01D90"/>
    <w:rsid w:val="00D23ABA"/>
    <w:rsid w:val="00D422D3"/>
    <w:rsid w:val="00D46B40"/>
    <w:rsid w:val="00D52EE7"/>
    <w:rsid w:val="00D54984"/>
    <w:rsid w:val="00D55C7B"/>
    <w:rsid w:val="00D61255"/>
    <w:rsid w:val="00D65BB6"/>
    <w:rsid w:val="00D95E39"/>
    <w:rsid w:val="00DA1DB5"/>
    <w:rsid w:val="00DA311D"/>
    <w:rsid w:val="00DB2764"/>
    <w:rsid w:val="00DD76AB"/>
    <w:rsid w:val="00DE1198"/>
    <w:rsid w:val="00DE1AD6"/>
    <w:rsid w:val="00DE4F5C"/>
    <w:rsid w:val="00DF6FE3"/>
    <w:rsid w:val="00E04675"/>
    <w:rsid w:val="00E12F33"/>
    <w:rsid w:val="00E13BED"/>
    <w:rsid w:val="00E25A59"/>
    <w:rsid w:val="00E51BA7"/>
    <w:rsid w:val="00E52C4D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F0391D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DAD3"/>
  <w15:docId w15:val="{4A93C671-F81D-4A0B-B47C-60FF911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AED4-8012-47A9-ABF3-11999782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42</Pages>
  <Words>7300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183</cp:revision>
  <cp:lastPrinted>2018-12-12T07:21:00Z</cp:lastPrinted>
  <dcterms:created xsi:type="dcterms:W3CDTF">2017-03-06T18:32:00Z</dcterms:created>
  <dcterms:modified xsi:type="dcterms:W3CDTF">2019-02-19T07:04:00Z</dcterms:modified>
</cp:coreProperties>
</file>