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F5" w:rsidRDefault="00801DF5" w:rsidP="009E7AE3">
      <w:pPr>
        <w:rPr>
          <w:sz w:val="28"/>
          <w:szCs w:val="28"/>
        </w:rPr>
      </w:pPr>
    </w:p>
    <w:p w:rsidR="006A44DD" w:rsidRPr="006A44DD" w:rsidRDefault="006A44DD" w:rsidP="006A44DD">
      <w:pPr>
        <w:jc w:val="center"/>
        <w:outlineLvl w:val="0"/>
        <w:rPr>
          <w:sz w:val="28"/>
          <w:szCs w:val="28"/>
        </w:rPr>
      </w:pPr>
      <w:r w:rsidRPr="006A44DD">
        <w:rPr>
          <w:sz w:val="28"/>
          <w:szCs w:val="28"/>
        </w:rPr>
        <w:t>РОССИЙСКАЯ ФЕДЕРАЦИЯ</w:t>
      </w:r>
    </w:p>
    <w:p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РОСТОВСКАЯ ОБЛАСТЬ</w:t>
      </w:r>
    </w:p>
    <w:p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МУНИЦИПАЛЬНОЕ ОБРАЗОВАНИЕ</w:t>
      </w:r>
    </w:p>
    <w:p w:rsidR="009E7AE3" w:rsidRDefault="006A44DD" w:rsidP="009E7AE3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«</w:t>
      </w:r>
      <w:r w:rsidR="009F2757">
        <w:rPr>
          <w:sz w:val="28"/>
          <w:szCs w:val="28"/>
        </w:rPr>
        <w:t>КАЗАНСКОЛОПАТИНСКОЕ</w:t>
      </w:r>
      <w:r w:rsidRPr="006A44DD">
        <w:rPr>
          <w:sz w:val="28"/>
          <w:szCs w:val="28"/>
        </w:rPr>
        <w:t xml:space="preserve"> СЕЛЬСКОЕ ПОСЕЛЕНИЕ»</w:t>
      </w:r>
    </w:p>
    <w:p w:rsidR="009E7AE3" w:rsidRDefault="006A44DD" w:rsidP="009E7AE3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 xml:space="preserve">АДМИНИСТРАЦИЯ </w:t>
      </w:r>
      <w:r w:rsidR="009F2757">
        <w:rPr>
          <w:sz w:val="28"/>
          <w:szCs w:val="28"/>
        </w:rPr>
        <w:t>КАЗАНСКОЛОПАТИНСКОГО</w:t>
      </w:r>
      <w:r w:rsidRPr="006A44DD">
        <w:rPr>
          <w:sz w:val="28"/>
          <w:szCs w:val="28"/>
        </w:rPr>
        <w:t xml:space="preserve"> </w:t>
      </w:r>
    </w:p>
    <w:p w:rsidR="006A44DD" w:rsidRPr="006A44DD" w:rsidRDefault="006A44DD" w:rsidP="009E7AE3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СЕЛЬСКОГО ПОСЕЛЕНИЯ</w:t>
      </w:r>
    </w:p>
    <w:p w:rsidR="006A44DD" w:rsidRPr="006A44DD" w:rsidRDefault="006A44DD" w:rsidP="006A44DD">
      <w:pPr>
        <w:tabs>
          <w:tab w:val="left" w:pos="6645"/>
        </w:tabs>
        <w:rPr>
          <w:sz w:val="28"/>
          <w:szCs w:val="28"/>
        </w:rPr>
      </w:pPr>
    </w:p>
    <w:p w:rsidR="006A44DD" w:rsidRPr="006A44DD" w:rsidRDefault="006A44DD" w:rsidP="006A44DD">
      <w:pPr>
        <w:jc w:val="center"/>
        <w:rPr>
          <w:sz w:val="28"/>
          <w:szCs w:val="28"/>
        </w:rPr>
      </w:pPr>
      <w:r w:rsidRPr="006A44DD">
        <w:rPr>
          <w:sz w:val="28"/>
          <w:szCs w:val="28"/>
        </w:rPr>
        <w:t>ПОСТАНОВЛЕНИЕ</w:t>
      </w:r>
    </w:p>
    <w:p w:rsidR="006A44DD" w:rsidRPr="006A44DD" w:rsidRDefault="006A44DD" w:rsidP="006A44DD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6A44DD" w:rsidRPr="006A44DD" w:rsidRDefault="006A44DD" w:rsidP="006A44DD">
      <w:pPr>
        <w:rPr>
          <w:sz w:val="28"/>
          <w:szCs w:val="28"/>
        </w:rPr>
      </w:pPr>
      <w:r w:rsidRPr="006A44DD">
        <w:rPr>
          <w:sz w:val="28"/>
          <w:szCs w:val="28"/>
        </w:rPr>
        <w:t xml:space="preserve"> </w:t>
      </w:r>
      <w:r w:rsidR="009F2757">
        <w:rPr>
          <w:sz w:val="28"/>
          <w:szCs w:val="28"/>
        </w:rPr>
        <w:t>27</w:t>
      </w:r>
      <w:r w:rsidRPr="006A44DD">
        <w:rPr>
          <w:sz w:val="28"/>
          <w:szCs w:val="28"/>
        </w:rPr>
        <w:t>.</w:t>
      </w:r>
      <w:r w:rsidR="006B1B78">
        <w:rPr>
          <w:sz w:val="28"/>
          <w:szCs w:val="28"/>
        </w:rPr>
        <w:t>12</w:t>
      </w:r>
      <w:r w:rsidRPr="006A44DD">
        <w:rPr>
          <w:sz w:val="28"/>
          <w:szCs w:val="28"/>
        </w:rPr>
        <w:t>.20</w:t>
      </w:r>
      <w:r w:rsidR="007D6D25">
        <w:rPr>
          <w:sz w:val="28"/>
          <w:szCs w:val="28"/>
        </w:rPr>
        <w:t>19</w:t>
      </w:r>
      <w:r w:rsidRPr="006A44DD">
        <w:rPr>
          <w:sz w:val="28"/>
          <w:szCs w:val="28"/>
        </w:rPr>
        <w:t xml:space="preserve">         </w:t>
      </w:r>
      <w:r w:rsidR="00006F73">
        <w:rPr>
          <w:sz w:val="28"/>
          <w:szCs w:val="28"/>
        </w:rPr>
        <w:t xml:space="preserve">                               </w:t>
      </w:r>
      <w:r w:rsidRPr="006A44DD">
        <w:rPr>
          <w:sz w:val="28"/>
          <w:szCs w:val="28"/>
        </w:rPr>
        <w:t xml:space="preserve">№  </w:t>
      </w:r>
      <w:r w:rsidR="009F2757">
        <w:rPr>
          <w:sz w:val="28"/>
          <w:szCs w:val="28"/>
        </w:rPr>
        <w:t>89</w:t>
      </w:r>
      <w:r w:rsidRPr="006A44DD">
        <w:rPr>
          <w:sz w:val="28"/>
          <w:szCs w:val="28"/>
        </w:rPr>
        <w:t xml:space="preserve">       </w:t>
      </w:r>
      <w:r w:rsidR="009F2757">
        <w:rPr>
          <w:sz w:val="28"/>
          <w:szCs w:val="28"/>
        </w:rPr>
        <w:t xml:space="preserve">                      </w:t>
      </w:r>
      <w:r w:rsidRPr="006A44DD">
        <w:rPr>
          <w:sz w:val="28"/>
          <w:szCs w:val="28"/>
        </w:rPr>
        <w:t xml:space="preserve">х. </w:t>
      </w:r>
      <w:r w:rsidR="009F2757">
        <w:rPr>
          <w:sz w:val="28"/>
          <w:szCs w:val="28"/>
        </w:rPr>
        <w:t>Казанская Лопатина</w:t>
      </w:r>
    </w:p>
    <w:p w:rsidR="00093998" w:rsidRPr="00F7406E" w:rsidRDefault="00093998" w:rsidP="00256E04">
      <w:pPr>
        <w:jc w:val="center"/>
        <w:rPr>
          <w:sz w:val="26"/>
          <w:szCs w:val="26"/>
        </w:rPr>
      </w:pPr>
    </w:p>
    <w:p w:rsidR="00093998" w:rsidRPr="00703194" w:rsidRDefault="00093998" w:rsidP="00630AC7">
      <w:pPr>
        <w:rPr>
          <w:sz w:val="28"/>
          <w:szCs w:val="28"/>
        </w:rPr>
      </w:pPr>
      <w:r w:rsidRPr="00703194">
        <w:rPr>
          <w:sz w:val="28"/>
          <w:szCs w:val="28"/>
        </w:rPr>
        <w:t xml:space="preserve">Об утверждении Методики оценки эффективности </w:t>
      </w:r>
    </w:p>
    <w:p w:rsidR="00630AC7" w:rsidRDefault="00093998" w:rsidP="00630AC7">
      <w:pPr>
        <w:rPr>
          <w:sz w:val="28"/>
          <w:szCs w:val="28"/>
        </w:rPr>
      </w:pPr>
      <w:r w:rsidRPr="00703194">
        <w:rPr>
          <w:sz w:val="28"/>
          <w:szCs w:val="28"/>
        </w:rPr>
        <w:t xml:space="preserve">налоговых льгот (налоговых расходов) </w:t>
      </w:r>
    </w:p>
    <w:p w:rsidR="00630AC7" w:rsidRPr="00041271" w:rsidRDefault="009F2757" w:rsidP="00630AC7">
      <w:pPr>
        <w:rPr>
          <w:sz w:val="28"/>
          <w:szCs w:val="28"/>
        </w:rPr>
      </w:pPr>
      <w:r>
        <w:rPr>
          <w:sz w:val="28"/>
          <w:szCs w:val="28"/>
        </w:rPr>
        <w:t>Казансколопатинского</w:t>
      </w:r>
      <w:r w:rsidR="00630AC7">
        <w:rPr>
          <w:sz w:val="28"/>
          <w:szCs w:val="28"/>
        </w:rPr>
        <w:t xml:space="preserve"> сельского поселения</w:t>
      </w:r>
    </w:p>
    <w:p w:rsidR="00093998" w:rsidRPr="00041271" w:rsidRDefault="00093998" w:rsidP="00630AC7">
      <w:pPr>
        <w:pStyle w:val="a3"/>
        <w:ind w:firstLine="0"/>
        <w:jc w:val="left"/>
        <w:rPr>
          <w:color w:val="000000"/>
          <w:sz w:val="28"/>
          <w:szCs w:val="28"/>
        </w:rPr>
      </w:pPr>
    </w:p>
    <w:p w:rsidR="00093998" w:rsidRPr="00703194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6625CA" w:rsidRDefault="00703194" w:rsidP="00BB38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9197F">
        <w:rPr>
          <w:sz w:val="28"/>
          <w:szCs w:val="28"/>
        </w:rPr>
        <w:t>В соответствии со статьёй 174.3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июня 2019 г.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BB3874">
        <w:rPr>
          <w:sz w:val="28"/>
          <w:szCs w:val="28"/>
        </w:rPr>
        <w:t xml:space="preserve">постановлением Правительства Ростовской области от 07.11.2019 № 795 </w:t>
      </w:r>
      <w:r w:rsidR="00BB3874" w:rsidRPr="00BB3874">
        <w:rPr>
          <w:sz w:val="28"/>
          <w:szCs w:val="28"/>
        </w:rPr>
        <w:t>«</w:t>
      </w:r>
      <w:r w:rsidR="00BB3874" w:rsidRPr="00BB3874">
        <w:rPr>
          <w:rFonts w:eastAsia="Calibri"/>
          <w:sz w:val="28"/>
          <w:szCs w:val="28"/>
        </w:rPr>
        <w:t>Об утверждении Порядка формирования перечня налоговых расходов</w:t>
      </w:r>
      <w:r w:rsidR="00BB3874">
        <w:rPr>
          <w:rFonts w:eastAsia="Calibri"/>
          <w:sz w:val="28"/>
          <w:szCs w:val="28"/>
        </w:rPr>
        <w:t xml:space="preserve"> </w:t>
      </w:r>
      <w:r w:rsidR="00BB3874" w:rsidRPr="00BB3874">
        <w:rPr>
          <w:rFonts w:eastAsia="Calibri"/>
          <w:sz w:val="28"/>
          <w:szCs w:val="28"/>
        </w:rPr>
        <w:t>Ростовской области и оценки налоговых расходов Ростовской области»</w:t>
      </w:r>
      <w:r w:rsidR="00BB3874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093998" w:rsidRPr="002914D3">
        <w:rPr>
          <w:sz w:val="28"/>
          <w:szCs w:val="28"/>
        </w:rPr>
        <w:t xml:space="preserve">остановлением </w:t>
      </w:r>
      <w:r w:rsidR="00BB3874">
        <w:rPr>
          <w:sz w:val="28"/>
          <w:szCs w:val="28"/>
        </w:rPr>
        <w:t xml:space="preserve">Администрации </w:t>
      </w:r>
      <w:r w:rsidR="009F2757">
        <w:rPr>
          <w:sz w:val="28"/>
          <w:szCs w:val="28"/>
        </w:rPr>
        <w:t>Казансколопатинского</w:t>
      </w:r>
      <w:r w:rsidR="00BB3874">
        <w:rPr>
          <w:sz w:val="28"/>
          <w:szCs w:val="28"/>
        </w:rPr>
        <w:t xml:space="preserve"> сельского поселе</w:t>
      </w:r>
      <w:r w:rsidR="00630AC7">
        <w:rPr>
          <w:sz w:val="28"/>
          <w:szCs w:val="28"/>
        </w:rPr>
        <w:t>н</w:t>
      </w:r>
      <w:r w:rsidR="00BB3874">
        <w:rPr>
          <w:sz w:val="28"/>
          <w:szCs w:val="28"/>
        </w:rPr>
        <w:t xml:space="preserve">ия </w:t>
      </w:r>
      <w:r w:rsidR="00093998" w:rsidRPr="002914D3">
        <w:rPr>
          <w:sz w:val="28"/>
          <w:szCs w:val="28"/>
        </w:rPr>
        <w:t>от</w:t>
      </w:r>
      <w:proofErr w:type="gramEnd"/>
      <w:r w:rsidR="00093998" w:rsidRPr="002914D3">
        <w:rPr>
          <w:sz w:val="28"/>
          <w:szCs w:val="28"/>
        </w:rPr>
        <w:t xml:space="preserve"> </w:t>
      </w:r>
      <w:r w:rsidR="00940294" w:rsidRPr="00940294">
        <w:rPr>
          <w:sz w:val="28"/>
          <w:szCs w:val="28"/>
        </w:rPr>
        <w:t>1</w:t>
      </w:r>
      <w:r w:rsidR="005771B6">
        <w:rPr>
          <w:sz w:val="28"/>
          <w:szCs w:val="28"/>
        </w:rPr>
        <w:t>8</w:t>
      </w:r>
      <w:r w:rsidR="00940294" w:rsidRPr="00940294">
        <w:rPr>
          <w:sz w:val="28"/>
          <w:szCs w:val="28"/>
        </w:rPr>
        <w:t>.1</w:t>
      </w:r>
      <w:r w:rsidR="005771B6">
        <w:rPr>
          <w:sz w:val="28"/>
          <w:szCs w:val="28"/>
        </w:rPr>
        <w:t>1</w:t>
      </w:r>
      <w:r w:rsidR="00940294" w:rsidRPr="00940294">
        <w:rPr>
          <w:sz w:val="28"/>
          <w:szCs w:val="28"/>
        </w:rPr>
        <w:t>.2019г.</w:t>
      </w:r>
      <w:r w:rsidR="00093998" w:rsidRPr="00940294">
        <w:rPr>
          <w:sz w:val="28"/>
          <w:szCs w:val="28"/>
        </w:rPr>
        <w:t xml:space="preserve"> №</w:t>
      </w:r>
      <w:r w:rsidRPr="00940294">
        <w:rPr>
          <w:sz w:val="28"/>
          <w:szCs w:val="28"/>
        </w:rPr>
        <w:t xml:space="preserve"> </w:t>
      </w:r>
      <w:r w:rsidR="005771B6">
        <w:rPr>
          <w:sz w:val="28"/>
          <w:szCs w:val="28"/>
        </w:rPr>
        <w:t>107</w:t>
      </w:r>
      <w:r w:rsidR="00093998" w:rsidRPr="002914D3">
        <w:rPr>
          <w:sz w:val="28"/>
          <w:szCs w:val="28"/>
        </w:rPr>
        <w:t xml:space="preserve"> «Об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r w:rsidR="009F2757">
        <w:rPr>
          <w:sz w:val="28"/>
          <w:szCs w:val="28"/>
        </w:rPr>
        <w:t>Казансколопатинского</w:t>
      </w:r>
      <w:r w:rsidR="00093998">
        <w:rPr>
          <w:sz w:val="28"/>
          <w:szCs w:val="28"/>
        </w:rPr>
        <w:t xml:space="preserve"> сельского поселения </w:t>
      </w:r>
      <w:r w:rsidR="00093998" w:rsidRPr="00EC5597">
        <w:rPr>
          <w:sz w:val="28"/>
          <w:szCs w:val="28"/>
        </w:rPr>
        <w:t xml:space="preserve">и оценки налоговых расходов </w:t>
      </w:r>
      <w:r w:rsidR="009F2757">
        <w:rPr>
          <w:sz w:val="28"/>
          <w:szCs w:val="28"/>
        </w:rPr>
        <w:t>Казансколопатинского</w:t>
      </w:r>
      <w:r w:rsidR="00093998">
        <w:rPr>
          <w:sz w:val="28"/>
          <w:szCs w:val="28"/>
        </w:rPr>
        <w:t xml:space="preserve"> сельского поселения</w:t>
      </w:r>
      <w:r w:rsidR="006A44DD">
        <w:rPr>
          <w:sz w:val="28"/>
          <w:szCs w:val="28"/>
        </w:rPr>
        <w:t xml:space="preserve">» Администрация </w:t>
      </w:r>
      <w:r w:rsidR="009F2757">
        <w:rPr>
          <w:sz w:val="28"/>
          <w:szCs w:val="28"/>
        </w:rPr>
        <w:t>Казансколопатинского</w:t>
      </w:r>
      <w:r w:rsidR="006A44DD">
        <w:rPr>
          <w:sz w:val="28"/>
          <w:szCs w:val="28"/>
        </w:rPr>
        <w:t xml:space="preserve"> сельского поселения</w:t>
      </w:r>
      <w:r w:rsidR="00630AC7">
        <w:rPr>
          <w:sz w:val="28"/>
          <w:szCs w:val="28"/>
        </w:rPr>
        <w:t xml:space="preserve"> </w:t>
      </w:r>
      <w:r w:rsidR="00093998" w:rsidRPr="00E37D57">
        <w:rPr>
          <w:color w:val="000000"/>
          <w:spacing w:val="-24"/>
          <w:sz w:val="28"/>
          <w:szCs w:val="28"/>
        </w:rPr>
        <w:t xml:space="preserve"> </w:t>
      </w:r>
      <w:r w:rsidR="00093998" w:rsidRPr="006625CA">
        <w:rPr>
          <w:color w:val="000000"/>
          <w:spacing w:val="60"/>
          <w:sz w:val="28"/>
          <w:szCs w:val="28"/>
        </w:rPr>
        <w:t>постановля</w:t>
      </w:r>
      <w:r w:rsidR="006A44DD">
        <w:rPr>
          <w:color w:val="000000"/>
          <w:spacing w:val="60"/>
          <w:sz w:val="28"/>
          <w:szCs w:val="28"/>
        </w:rPr>
        <w:t>ет</w:t>
      </w:r>
      <w:r w:rsidR="00093998" w:rsidRPr="006625CA">
        <w:rPr>
          <w:color w:val="000000"/>
          <w:spacing w:val="60"/>
          <w:sz w:val="28"/>
          <w:szCs w:val="28"/>
        </w:rPr>
        <w:t>:</w:t>
      </w:r>
    </w:p>
    <w:p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</w:t>
      </w:r>
      <w:r w:rsidR="009F2757">
        <w:rPr>
          <w:sz w:val="28"/>
          <w:szCs w:val="28"/>
        </w:rPr>
        <w:t>Казансколопатинского</w:t>
      </w:r>
      <w:r w:rsidR="00630AC7">
        <w:rPr>
          <w:sz w:val="28"/>
          <w:szCs w:val="28"/>
        </w:rPr>
        <w:t xml:space="preserve"> сельского поселения</w:t>
      </w:r>
      <w:r w:rsidRPr="008A01FA">
        <w:rPr>
          <w:sz w:val="28"/>
          <w:szCs w:val="28"/>
        </w:rPr>
        <w:t xml:space="preserve"> согласно приложению.</w:t>
      </w:r>
    </w:p>
    <w:p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>2. </w:t>
      </w:r>
      <w:r w:rsidR="00630AC7">
        <w:rPr>
          <w:sz w:val="28"/>
          <w:szCs w:val="28"/>
        </w:rPr>
        <w:t>Настоящее п</w:t>
      </w:r>
      <w:r w:rsidRPr="008A01FA">
        <w:rPr>
          <w:sz w:val="28"/>
          <w:szCs w:val="28"/>
        </w:rPr>
        <w:t xml:space="preserve">остановление вступает в силу со дня его официального </w:t>
      </w:r>
      <w:r w:rsidRPr="007734CA">
        <w:rPr>
          <w:sz w:val="28"/>
          <w:szCs w:val="28"/>
        </w:rPr>
        <w:t>опубликования.</w:t>
      </w:r>
    </w:p>
    <w:p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</w:t>
      </w:r>
      <w:proofErr w:type="gramStart"/>
      <w:r w:rsidRPr="007816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163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pPr w:leftFromText="180" w:rightFromText="180" w:vertAnchor="text" w:tblpX="-38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655AA" w:rsidRPr="00507A43" w:rsidTr="009F2757">
        <w:tc>
          <w:tcPr>
            <w:tcW w:w="8188" w:type="dxa"/>
            <w:hideMark/>
          </w:tcPr>
          <w:p w:rsidR="009655AA" w:rsidRPr="00507A43" w:rsidRDefault="002845FF" w:rsidP="009F2757">
            <w:pPr>
              <w:autoSpaceDE w:val="0"/>
              <w:autoSpaceDN w:val="0"/>
              <w:adjustRightInd w:val="0"/>
              <w:ind w:left="-1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9655AA"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9F2757" w:rsidRDefault="002845FF" w:rsidP="009F2757">
            <w:pPr>
              <w:ind w:left="-1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9F2757">
              <w:rPr>
                <w:color w:val="000000"/>
                <w:sz w:val="28"/>
                <w:szCs w:val="28"/>
              </w:rPr>
              <w:t>Казансколопатинского</w:t>
            </w:r>
            <w:r w:rsidR="009655AA" w:rsidRPr="00507A43">
              <w:rPr>
                <w:color w:val="000000"/>
                <w:sz w:val="28"/>
                <w:szCs w:val="28"/>
              </w:rPr>
              <w:t xml:space="preserve"> </w:t>
            </w:r>
          </w:p>
          <w:p w:rsidR="009655AA" w:rsidRPr="00507A43" w:rsidRDefault="002845FF" w:rsidP="009F2757">
            <w:pPr>
              <w:ind w:left="142" w:hanging="568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 w:rsidRPr="00507A43">
              <w:rPr>
                <w:color w:val="000000"/>
                <w:sz w:val="28"/>
                <w:szCs w:val="28"/>
              </w:rPr>
              <w:t>С</w:t>
            </w:r>
            <w:r w:rsidR="009655AA" w:rsidRPr="00507A43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 сельского </w:t>
            </w:r>
            <w:r w:rsidR="009655AA" w:rsidRPr="00507A43">
              <w:rPr>
                <w:color w:val="000000"/>
                <w:sz w:val="28"/>
                <w:szCs w:val="28"/>
              </w:rPr>
              <w:t xml:space="preserve"> поселения</w:t>
            </w:r>
            <w:r w:rsidR="009F2757"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="009F2757">
              <w:rPr>
                <w:color w:val="000000"/>
                <w:sz w:val="28"/>
                <w:szCs w:val="28"/>
              </w:rPr>
              <w:t>Р.А.Шурупов</w:t>
            </w:r>
            <w:proofErr w:type="spellEnd"/>
            <w:r w:rsidR="009F2757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9655AA"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</w:tr>
    </w:tbl>
    <w:p w:rsidR="009655AA" w:rsidRDefault="009655AA" w:rsidP="00507A4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3998" w:rsidRPr="00507A43" w:rsidRDefault="009655AA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  <w:r>
        <w:rPr>
          <w:color w:val="000000"/>
          <w:sz w:val="28"/>
          <w:szCs w:val="28"/>
        </w:rPr>
        <w:br w:type="textWrapping" w:clear="all"/>
      </w:r>
      <w:r w:rsidR="00507A43">
        <w:rPr>
          <w:color w:val="000000"/>
          <w:sz w:val="28"/>
          <w:szCs w:val="28"/>
        </w:rPr>
        <w:t xml:space="preserve">       </w:t>
      </w:r>
    </w:p>
    <w:p w:rsidR="00442DF7" w:rsidRDefault="00442DF7" w:rsidP="002204E6">
      <w:pPr>
        <w:tabs>
          <w:tab w:val="left" w:pos="410"/>
          <w:tab w:val="center" w:pos="4961"/>
        </w:tabs>
        <w:jc w:val="center"/>
      </w:pPr>
    </w:p>
    <w:p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9E7AE3" w:rsidRDefault="009E7AE3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9E7AE3" w:rsidRDefault="009E7AE3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9E7AE3" w:rsidRDefault="009E7AE3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9E7AE3" w:rsidRDefault="009E7AE3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9E7AE3" w:rsidRDefault="009E7AE3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:rsidR="00093998" w:rsidRPr="00BF4522" w:rsidRDefault="00093998" w:rsidP="00630AC7">
      <w:pPr>
        <w:tabs>
          <w:tab w:val="left" w:pos="1410"/>
          <w:tab w:val="left" w:pos="6765"/>
          <w:tab w:val="center" w:pos="7285"/>
        </w:tabs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lastRenderedPageBreak/>
        <w:t>Приложение</w:t>
      </w:r>
    </w:p>
    <w:p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:rsidR="00093998" w:rsidRPr="00BF4522" w:rsidRDefault="009F2757" w:rsidP="00630AC7">
      <w:pPr>
        <w:ind w:left="623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</w:p>
    <w:p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2845FF">
        <w:rPr>
          <w:sz w:val="28"/>
          <w:szCs w:val="28"/>
        </w:rPr>
        <w:t>27</w:t>
      </w:r>
      <w:r w:rsidR="00966DED">
        <w:rPr>
          <w:sz w:val="28"/>
          <w:szCs w:val="28"/>
        </w:rPr>
        <w:t xml:space="preserve">.12.2019 </w:t>
      </w:r>
      <w:r w:rsidR="00940294">
        <w:rPr>
          <w:sz w:val="28"/>
          <w:szCs w:val="28"/>
        </w:rPr>
        <w:t>г.</w:t>
      </w:r>
      <w:r w:rsidRPr="00BF4522">
        <w:rPr>
          <w:sz w:val="28"/>
          <w:szCs w:val="28"/>
        </w:rPr>
        <w:t xml:space="preserve"> № </w:t>
      </w:r>
      <w:r w:rsidR="002845FF">
        <w:rPr>
          <w:sz w:val="28"/>
          <w:szCs w:val="28"/>
        </w:rPr>
        <w:t>89</w:t>
      </w:r>
    </w:p>
    <w:p w:rsidR="00093998" w:rsidRDefault="00093998" w:rsidP="002B2725">
      <w:pPr>
        <w:rPr>
          <w:sz w:val="28"/>
          <w:szCs w:val="28"/>
        </w:rPr>
      </w:pP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9F2757">
        <w:rPr>
          <w:sz w:val="28"/>
          <w:szCs w:val="28"/>
        </w:rPr>
        <w:t>Казансколопатинское</w:t>
      </w:r>
      <w:r>
        <w:rPr>
          <w:sz w:val="28"/>
          <w:szCs w:val="28"/>
        </w:rPr>
        <w:t xml:space="preserve"> сельское поселение»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:rsidR="00093998" w:rsidRPr="00206B18" w:rsidRDefault="00206B18" w:rsidP="00206B18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093998" w:rsidRPr="00682DE9">
        <w:rPr>
          <w:sz w:val="28"/>
          <w:szCs w:val="28"/>
        </w:rPr>
        <w:t xml:space="preserve">Настоящая </w:t>
      </w:r>
      <w:r w:rsidR="00093998" w:rsidRPr="00BA0B57">
        <w:rPr>
          <w:sz w:val="28"/>
          <w:szCs w:val="28"/>
        </w:rPr>
        <w:t>методика определяет общие требования к порядку и критериям оценки эффективности налоговых расходов муниципального образования</w:t>
      </w:r>
      <w:r>
        <w:rPr>
          <w:sz w:val="28"/>
          <w:szCs w:val="28"/>
        </w:rPr>
        <w:t xml:space="preserve">, </w:t>
      </w:r>
      <w:r w:rsidRPr="002A5CFC">
        <w:rPr>
          <w:sz w:val="28"/>
          <w:szCs w:val="22"/>
          <w:lang w:eastAsia="en-US"/>
        </w:rPr>
        <w:t>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</w:t>
      </w:r>
      <w:r>
        <w:rPr>
          <w:sz w:val="28"/>
          <w:szCs w:val="22"/>
          <w:lang w:eastAsia="en-US"/>
        </w:rPr>
        <w:t>.</w:t>
      </w:r>
      <w:r w:rsidR="00093998" w:rsidRPr="00BA0B57">
        <w:rPr>
          <w:sz w:val="28"/>
          <w:szCs w:val="28"/>
        </w:rPr>
        <w:t xml:space="preserve">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0D0621" w:rsidRDefault="000D0621" w:rsidP="000D0621">
      <w:pPr>
        <w:ind w:firstLine="708"/>
        <w:jc w:val="both"/>
        <w:rPr>
          <w:sz w:val="28"/>
          <w:szCs w:val="22"/>
          <w:lang w:eastAsia="en-US"/>
        </w:rPr>
      </w:pPr>
      <w:r w:rsidRPr="00EA200B">
        <w:rPr>
          <w:sz w:val="28"/>
          <w:szCs w:val="22"/>
          <w:lang w:eastAsia="en-US"/>
        </w:rPr>
        <w:t xml:space="preserve">под </w:t>
      </w:r>
      <w:r w:rsidRPr="00EA200B">
        <w:rPr>
          <w:i/>
          <w:sz w:val="28"/>
          <w:szCs w:val="22"/>
          <w:lang w:eastAsia="en-US"/>
        </w:rPr>
        <w:t>налоговыми расходами</w:t>
      </w:r>
      <w:r w:rsidRPr="00EA200B">
        <w:rPr>
          <w:sz w:val="28"/>
          <w:szCs w:val="22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орган</w:t>
      </w:r>
      <w:r>
        <w:rPr>
          <w:sz w:val="28"/>
          <w:szCs w:val="22"/>
          <w:lang w:eastAsia="en-US"/>
        </w:rPr>
        <w:t>а</w:t>
      </w:r>
      <w:r w:rsidRPr="00EA200B">
        <w:rPr>
          <w:sz w:val="28"/>
          <w:szCs w:val="22"/>
          <w:lang w:eastAsia="en-US"/>
        </w:rPr>
        <w:t xml:space="preserve"> муниципальн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образовани</w:t>
      </w:r>
      <w:r>
        <w:rPr>
          <w:sz w:val="28"/>
          <w:szCs w:val="22"/>
          <w:lang w:eastAsia="en-US"/>
        </w:rPr>
        <w:t>я</w:t>
      </w:r>
      <w:r w:rsidRPr="00EA200B">
        <w:rPr>
          <w:sz w:val="28"/>
          <w:szCs w:val="22"/>
          <w:lang w:eastAsia="en-US"/>
        </w:rPr>
        <w:t xml:space="preserve"> в качестве мер </w:t>
      </w:r>
      <w:r>
        <w:rPr>
          <w:sz w:val="28"/>
          <w:szCs w:val="22"/>
          <w:lang w:eastAsia="en-US"/>
        </w:rPr>
        <w:t>муниципальной</w:t>
      </w:r>
      <w:r w:rsidRPr="00EA200B">
        <w:rPr>
          <w:sz w:val="28"/>
          <w:szCs w:val="22"/>
          <w:lang w:eastAsia="en-US"/>
        </w:rPr>
        <w:t xml:space="preserve"> поддержки в соответствии с целями </w:t>
      </w:r>
      <w:r>
        <w:rPr>
          <w:sz w:val="28"/>
          <w:szCs w:val="22"/>
          <w:lang w:eastAsia="en-US"/>
        </w:rPr>
        <w:t>муниципальных программ</w:t>
      </w:r>
      <w:r w:rsidRPr="00EA200B">
        <w:rPr>
          <w:sz w:val="28"/>
          <w:szCs w:val="22"/>
          <w:lang w:eastAsia="en-US"/>
        </w:rPr>
        <w:t xml:space="preserve"> и целями социально-экономической политики соответствующего </w:t>
      </w:r>
      <w:r>
        <w:rPr>
          <w:sz w:val="28"/>
          <w:szCs w:val="22"/>
          <w:lang w:eastAsia="en-US"/>
        </w:rPr>
        <w:t>муниципального</w:t>
      </w:r>
      <w:r w:rsidRPr="00EA200B">
        <w:rPr>
          <w:sz w:val="28"/>
          <w:szCs w:val="22"/>
          <w:lang w:eastAsia="en-US"/>
        </w:rPr>
        <w:t xml:space="preserve"> образования, не относящимися к муниципальным программам.</w:t>
      </w:r>
    </w:p>
    <w:p w:rsidR="00093998" w:rsidRPr="00BA0B57" w:rsidRDefault="00A429B5" w:rsidP="00A429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 w:rsidR="00093998" w:rsidRPr="00BA0B57">
        <w:rPr>
          <w:i/>
          <w:sz w:val="28"/>
          <w:szCs w:val="28"/>
        </w:rPr>
        <w:t>Перечень на</w:t>
      </w:r>
      <w:r w:rsidR="00093998">
        <w:rPr>
          <w:i/>
          <w:sz w:val="28"/>
          <w:szCs w:val="28"/>
        </w:rPr>
        <w:t>логовых льгот</w:t>
      </w:r>
      <w:r w:rsidR="00093998" w:rsidRPr="00BA0B57">
        <w:rPr>
          <w:i/>
          <w:sz w:val="28"/>
          <w:szCs w:val="28"/>
        </w:rPr>
        <w:t xml:space="preserve"> </w:t>
      </w:r>
      <w:r w:rsidR="00093998">
        <w:rPr>
          <w:i/>
          <w:sz w:val="28"/>
          <w:szCs w:val="28"/>
        </w:rPr>
        <w:t>(</w:t>
      </w:r>
      <w:r w:rsidR="00093998" w:rsidRPr="00BA0B57">
        <w:rPr>
          <w:i/>
          <w:sz w:val="28"/>
          <w:szCs w:val="28"/>
        </w:rPr>
        <w:t>налоговых расходов</w:t>
      </w:r>
      <w:r w:rsidR="00093998">
        <w:rPr>
          <w:i/>
          <w:sz w:val="28"/>
          <w:szCs w:val="28"/>
        </w:rPr>
        <w:t>)</w:t>
      </w:r>
      <w:r w:rsidR="00093998" w:rsidRPr="00BA0B57">
        <w:rPr>
          <w:sz w:val="28"/>
          <w:szCs w:val="28"/>
        </w:rPr>
        <w:t xml:space="preserve"> муниципального образования формируется в порядке, установленном  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>дминистрацией</w:t>
      </w:r>
      <w:r w:rsidR="00802D7A">
        <w:rPr>
          <w:sz w:val="28"/>
          <w:szCs w:val="28"/>
        </w:rPr>
        <w:t xml:space="preserve"> </w:t>
      </w:r>
      <w:r w:rsidR="009F2757">
        <w:rPr>
          <w:sz w:val="28"/>
          <w:szCs w:val="28"/>
        </w:rPr>
        <w:t>Казансколопатинского</w:t>
      </w:r>
      <w:r w:rsidR="00802D7A">
        <w:rPr>
          <w:sz w:val="28"/>
          <w:szCs w:val="28"/>
        </w:rPr>
        <w:t xml:space="preserve"> сельского поселения</w:t>
      </w:r>
      <w:r w:rsidR="00093998" w:rsidRPr="00BA0B57">
        <w:rPr>
          <w:sz w:val="28"/>
          <w:szCs w:val="28"/>
        </w:rPr>
        <w:t>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</w:t>
      </w:r>
      <w:proofErr w:type="gramEnd"/>
      <w:r w:rsidR="00093998" w:rsidRPr="00BA0B57">
        <w:rPr>
          <w:sz w:val="28"/>
          <w:szCs w:val="28"/>
        </w:rPr>
        <w:t xml:space="preserve"> части, пункты, подпункты, абзацы) законов субъекта Российской Федерации, решений представительн</w:t>
      </w:r>
      <w:r w:rsidR="00802D7A">
        <w:rPr>
          <w:sz w:val="28"/>
          <w:szCs w:val="28"/>
        </w:rPr>
        <w:t>ого</w:t>
      </w:r>
      <w:r w:rsidR="00093998" w:rsidRPr="00BA0B57">
        <w:rPr>
          <w:sz w:val="28"/>
          <w:szCs w:val="28"/>
        </w:rPr>
        <w:t xml:space="preserve"> орган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 xml:space="preserve"> муниципального образования.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</w:t>
      </w:r>
      <w:r w:rsidR="00A429B5">
        <w:rPr>
          <w:sz w:val="28"/>
          <w:szCs w:val="28"/>
        </w:rPr>
        <w:t xml:space="preserve">, </w:t>
      </w:r>
      <w:r w:rsidRPr="00BA0B57">
        <w:rPr>
          <w:sz w:val="28"/>
          <w:szCs w:val="28"/>
        </w:rPr>
        <w:t>актами представительн</w:t>
      </w:r>
      <w:r w:rsidR="00A429B5">
        <w:rPr>
          <w:sz w:val="28"/>
          <w:szCs w:val="28"/>
        </w:rPr>
        <w:t>ого</w:t>
      </w:r>
      <w:r w:rsidRPr="00BA0B57">
        <w:rPr>
          <w:sz w:val="28"/>
          <w:szCs w:val="28"/>
        </w:rPr>
        <w:t xml:space="preserve"> орган</w:t>
      </w:r>
      <w:r w:rsidR="00A429B5">
        <w:rPr>
          <w:sz w:val="28"/>
          <w:szCs w:val="28"/>
        </w:rPr>
        <w:t>а муниципального</w:t>
      </w:r>
      <w:r w:rsidRPr="00BA0B57">
        <w:rPr>
          <w:sz w:val="28"/>
          <w:szCs w:val="28"/>
        </w:rPr>
        <w:t xml:space="preserve"> образовани</w:t>
      </w:r>
      <w:r w:rsidR="00A429B5">
        <w:rPr>
          <w:sz w:val="28"/>
          <w:szCs w:val="28"/>
        </w:rPr>
        <w:t>я</w:t>
      </w:r>
      <w:r w:rsidRPr="00BA0B57">
        <w:rPr>
          <w:sz w:val="28"/>
          <w:szCs w:val="28"/>
        </w:rPr>
        <w:t xml:space="preserve">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Принадлежность налоговых льгот (налоговых расходов) </w:t>
      </w:r>
      <w:r w:rsidR="00A429B5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 xml:space="preserve">муниципальным программам определяется исходя из соответствия целей указанных льгот </w:t>
      </w:r>
      <w:r w:rsidRPr="00BA0B57">
        <w:rPr>
          <w:sz w:val="28"/>
          <w:szCs w:val="28"/>
        </w:rPr>
        <w:lastRenderedPageBreak/>
        <w:t xml:space="preserve">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proofErr w:type="gramStart"/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  <w:proofErr w:type="gramEnd"/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 xml:space="preserve">2) </w:t>
      </w:r>
      <w:proofErr w:type="gramStart"/>
      <w:r w:rsidRPr="008B7742">
        <w:rPr>
          <w:sz w:val="28"/>
          <w:szCs w:val="28"/>
        </w:rPr>
        <w:t>финансовая</w:t>
      </w:r>
      <w:proofErr w:type="gramEnd"/>
      <w:r w:rsidRPr="008B7742">
        <w:rPr>
          <w:sz w:val="28"/>
          <w:szCs w:val="28"/>
        </w:rPr>
        <w:t xml:space="preserve"> – устранение/уменьшение встречных финансовых потоков;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</w:t>
      </w:r>
      <w:r w:rsidRPr="00BA0B57">
        <w:rPr>
          <w:sz w:val="28"/>
          <w:szCs w:val="28"/>
        </w:rPr>
        <w:lastRenderedPageBreak/>
        <w:t>полном объеме или частично за счет бюджетов бюджетной системы Российской Федерации.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gramStart"/>
      <w:r w:rsidRPr="008B7742">
        <w:rPr>
          <w:sz w:val="28"/>
          <w:szCs w:val="28"/>
        </w:rPr>
        <w:t>стимулирующая</w:t>
      </w:r>
      <w:proofErr w:type="gramEnd"/>
      <w:r w:rsidRPr="008B7742">
        <w:rPr>
          <w:sz w:val="28"/>
          <w:szCs w:val="28"/>
        </w:rPr>
        <w:t xml:space="preserve"> – привлечение инвестиций и расширение экономического потенциала.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proofErr w:type="gramStart"/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  <w:proofErr w:type="gramEnd"/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proofErr w:type="gramStart"/>
      <w:r w:rsidRPr="00BA0B57">
        <w:rPr>
          <w:sz w:val="28"/>
          <w:szCs w:val="28"/>
        </w:rPr>
        <w:lastRenderedPageBreak/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</w:t>
      </w:r>
      <w:proofErr w:type="spellStart"/>
      <w:r w:rsidRPr="00BA0B57">
        <w:rPr>
          <w:sz w:val="28"/>
          <w:szCs w:val="28"/>
        </w:rPr>
        <w:t>затратности</w:t>
      </w:r>
      <w:proofErr w:type="spellEnd"/>
      <w:r w:rsidRPr="00BA0B57">
        <w:rPr>
          <w:sz w:val="28"/>
          <w:szCs w:val="28"/>
        </w:rPr>
        <w:t xml:space="preserve">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  <w:proofErr w:type="gramEnd"/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5. </w:t>
      </w:r>
      <w:proofErr w:type="gramStart"/>
      <w:r w:rsidRPr="00BA0B57">
        <w:rPr>
          <w:sz w:val="28"/>
          <w:szCs w:val="28"/>
        </w:rPr>
        <w:t>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</w:t>
      </w:r>
      <w:proofErr w:type="gramEnd"/>
      <w:r w:rsidRPr="00BA0B57">
        <w:rPr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программам.</w:t>
      </w:r>
    </w:p>
    <w:p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  <w:r w:rsidRPr="00C255B6">
        <w:rPr>
          <w:sz w:val="28"/>
          <w:szCs w:val="28"/>
          <w:lang w:eastAsia="en-US"/>
        </w:rPr>
        <w:t>6. </w:t>
      </w:r>
      <w:proofErr w:type="gramStart"/>
      <w:r w:rsidRPr="00C255B6">
        <w:rPr>
          <w:sz w:val="28"/>
          <w:szCs w:val="28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</w:t>
      </w:r>
      <w:r w:rsidR="00D546A9">
        <w:rPr>
          <w:sz w:val="28"/>
          <w:szCs w:val="28"/>
          <w:lang w:eastAsia="en-US"/>
        </w:rPr>
        <w:t>Верхнедонского</w:t>
      </w:r>
      <w:r w:rsidRPr="00C255B6">
        <w:rPr>
          <w:sz w:val="28"/>
          <w:szCs w:val="28"/>
          <w:lang w:eastAsia="en-US"/>
        </w:rPr>
        <w:t xml:space="preserve"> района в рамках представления информации в Сводный реестр налоговых льгот (налоговых расходов) субъектов Российской Федерации.</w:t>
      </w:r>
      <w:proofErr w:type="gramEnd"/>
    </w:p>
    <w:p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</w:p>
    <w:p w:rsidR="00802D7A" w:rsidRDefault="00802D7A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lastRenderedPageBreak/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7AE3">
        <w:rPr>
          <w:rFonts w:ascii="Times New Roman" w:hAnsi="Times New Roman" w:cs="Times New Roman"/>
          <w:sz w:val="28"/>
          <w:szCs w:val="28"/>
        </w:rPr>
        <w:t>Казансколопатинском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проводится куратором от Администрации </w:t>
      </w:r>
      <w:r w:rsidR="009F2757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9F2757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9F2757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r w:rsidR="009F2757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и пониженных ставок </w:t>
      </w:r>
      <w:r>
        <w:rPr>
          <w:bCs/>
          <w:sz w:val="28"/>
          <w:szCs w:val="28"/>
        </w:rPr>
        <w:t xml:space="preserve">в </w:t>
      </w:r>
      <w:r w:rsidR="009E7AE3">
        <w:rPr>
          <w:bCs/>
          <w:sz w:val="28"/>
          <w:szCs w:val="28"/>
        </w:rPr>
        <w:t>Казансколопатинском</w:t>
      </w:r>
      <w:r w:rsidR="00057C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сельском поселении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0B57">
        <w:rPr>
          <w:rFonts w:ascii="Times New Roman" w:hAnsi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F2757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2615">
        <w:rPr>
          <w:rFonts w:ascii="Times New Roman" w:hAnsi="Times New Roman" w:cs="Times New Roman"/>
          <w:sz w:val="28"/>
          <w:szCs w:val="28"/>
        </w:rPr>
        <w:t xml:space="preserve"> Верхнедонского района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9F2757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B57">
        <w:rPr>
          <w:rFonts w:ascii="Times New Roman" w:hAnsi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/>
          <w:sz w:val="28"/>
          <w:szCs w:val="28"/>
        </w:rPr>
        <w:t xml:space="preserve"> предоставленных (планируемых к пролонгации) налоговых льгот и пониженных ставок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E7AE3">
        <w:rPr>
          <w:rFonts w:ascii="Times New Roman" w:hAnsi="Times New Roman"/>
          <w:sz w:val="28"/>
          <w:szCs w:val="28"/>
        </w:rPr>
        <w:t>Казансколопатинском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</w:t>
      </w:r>
      <w:proofErr w:type="spellStart"/>
      <w:r w:rsidRPr="00BA0B57">
        <w:rPr>
          <w:rFonts w:ascii="Times New Roman" w:hAnsi="Times New Roman"/>
          <w:sz w:val="28"/>
          <w:szCs w:val="28"/>
        </w:rPr>
        <w:t>К</w:t>
      </w:r>
      <w:r w:rsidRPr="006A44DD">
        <w:rPr>
          <w:rFonts w:ascii="Times New Roman" w:hAnsi="Times New Roman"/>
          <w:sz w:val="28"/>
          <w:szCs w:val="28"/>
          <w:vertAlign w:val="subscript"/>
        </w:rPr>
        <w:t>бэф</w:t>
      </w:r>
      <w:proofErr w:type="spellEnd"/>
      <w:r w:rsidRPr="00BA0B57">
        <w:rPr>
          <w:rFonts w:ascii="Times New Roman" w:hAnsi="Times New Roman"/>
          <w:sz w:val="28"/>
          <w:szCs w:val="28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  <w:proofErr w:type="gramEnd"/>
    </w:p>
    <w:p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998" w:rsidRPr="00BA0B57" w:rsidRDefault="00E57B0B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26FAA91" wp14:editId="70EF5670">
            <wp:extent cx="914400" cy="2286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BA0B57">
        <w:rPr>
          <w:rFonts w:ascii="Times New Roman" w:hAnsi="Times New Roman"/>
          <w:sz w:val="28"/>
          <w:szCs w:val="28"/>
        </w:rPr>
        <w:t>, где:</w:t>
      </w:r>
    </w:p>
    <w:p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НП - объем прироста налоговых поступлений в бюджет</w:t>
      </w:r>
      <w:r w:rsidR="00475670" w:rsidRPr="00C21B6B">
        <w:rPr>
          <w:b w:val="0"/>
          <w:sz w:val="28"/>
          <w:szCs w:val="28"/>
        </w:rPr>
        <w:t xml:space="preserve"> сельского</w:t>
      </w:r>
      <w:r w:rsidRPr="00C21B6B">
        <w:rPr>
          <w:b w:val="0"/>
          <w:sz w:val="28"/>
          <w:szCs w:val="28"/>
        </w:rPr>
        <w:t xml:space="preserve"> </w:t>
      </w:r>
      <w:r w:rsidR="00475670" w:rsidRPr="00C21B6B">
        <w:rPr>
          <w:b w:val="0"/>
          <w:sz w:val="28"/>
          <w:szCs w:val="28"/>
        </w:rPr>
        <w:t>поселения</w:t>
      </w:r>
      <w:r w:rsidRPr="00C21B6B">
        <w:rPr>
          <w:b w:val="0"/>
          <w:sz w:val="28"/>
          <w:szCs w:val="28"/>
        </w:rPr>
        <w:t>;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ПБ - сумма потерь бюджета </w:t>
      </w:r>
      <w:r w:rsidR="00475670" w:rsidRPr="00C21B6B">
        <w:rPr>
          <w:b w:val="0"/>
          <w:sz w:val="28"/>
          <w:szCs w:val="28"/>
        </w:rPr>
        <w:t>сельского поселения</w:t>
      </w:r>
      <w:r w:rsidRPr="00C21B6B">
        <w:rPr>
          <w:b w:val="0"/>
          <w:sz w:val="28"/>
          <w:szCs w:val="28"/>
        </w:rPr>
        <w:t xml:space="preserve"> от предоставления налоговых льгот.</w:t>
      </w:r>
    </w:p>
    <w:p w:rsidR="00093998" w:rsidRPr="00C21B6B" w:rsidRDefault="00093998" w:rsidP="00A0286E">
      <w:pPr>
        <w:pStyle w:val="ab"/>
        <w:ind w:firstLine="709"/>
        <w:jc w:val="both"/>
        <w:rPr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C21B6B">
        <w:rPr>
          <w:b w:val="0"/>
          <w:sz w:val="28"/>
          <w:szCs w:val="28"/>
        </w:rPr>
        <w:t>К</w:t>
      </w:r>
      <w:r w:rsidRPr="006A44DD">
        <w:rPr>
          <w:b w:val="0"/>
          <w:sz w:val="28"/>
          <w:szCs w:val="28"/>
          <w:vertAlign w:val="subscript"/>
        </w:rPr>
        <w:t>бэф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:rsidR="00093998" w:rsidRPr="00C21B6B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При определении объема прироста налоговых доходов </w:t>
      </w:r>
      <w:r w:rsidR="009F2757">
        <w:rPr>
          <w:rFonts w:ascii="Times New Roman" w:hAnsi="Times New Roman"/>
          <w:sz w:val="28"/>
          <w:szCs w:val="28"/>
        </w:rPr>
        <w:t>Казансколопатинского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учитываются поступления по всем видам налогов, поступающих в бюджет </w:t>
      </w:r>
      <w:r w:rsidR="009F2757">
        <w:rPr>
          <w:rFonts w:ascii="Times New Roman" w:hAnsi="Times New Roman"/>
          <w:sz w:val="28"/>
          <w:szCs w:val="28"/>
        </w:rPr>
        <w:t>Казансколопатинского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46A9">
        <w:rPr>
          <w:rFonts w:ascii="Times New Roman" w:hAnsi="Times New Roman"/>
          <w:sz w:val="28"/>
          <w:szCs w:val="28"/>
        </w:rPr>
        <w:t>Верхнедонского</w:t>
      </w:r>
      <w:r w:rsidR="00475670" w:rsidRPr="00C21B6B">
        <w:rPr>
          <w:rFonts w:ascii="Times New Roman" w:hAnsi="Times New Roman"/>
          <w:sz w:val="28"/>
          <w:szCs w:val="28"/>
        </w:rPr>
        <w:t xml:space="preserve"> района </w:t>
      </w:r>
      <w:r w:rsidRPr="00C21B6B">
        <w:rPr>
          <w:rFonts w:ascii="Times New Roman" w:hAnsi="Times New Roman"/>
          <w:sz w:val="28"/>
          <w:szCs w:val="28"/>
        </w:rPr>
        <w:t>без учета поступлений пеней и штрафных санкций по этим налогам.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i/>
          <w:sz w:val="28"/>
          <w:szCs w:val="28"/>
        </w:rPr>
        <w:t xml:space="preserve">Экономическая эффективность </w:t>
      </w:r>
      <w:r w:rsidRPr="00C21B6B">
        <w:rPr>
          <w:b w:val="0"/>
          <w:sz w:val="28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Коэффициент экономической эффективности (</w:t>
      </w:r>
      <w:bookmarkStart w:id="1" w:name="_Hlk48122469"/>
      <w:proofErr w:type="spellStart"/>
      <w:r w:rsidRPr="00C21B6B">
        <w:rPr>
          <w:b w:val="0"/>
          <w:sz w:val="28"/>
          <w:szCs w:val="28"/>
        </w:rPr>
        <w:t>К</w:t>
      </w:r>
      <w:r w:rsidR="006A44DD">
        <w:rPr>
          <w:b w:val="0"/>
          <w:sz w:val="28"/>
          <w:szCs w:val="28"/>
          <w:vertAlign w:val="subscript"/>
        </w:rPr>
        <w:t>ээф</w:t>
      </w:r>
      <w:bookmarkEnd w:id="1"/>
      <w:proofErr w:type="spellEnd"/>
      <w:r w:rsidRPr="00C21B6B">
        <w:rPr>
          <w:b w:val="0"/>
          <w:sz w:val="28"/>
          <w:szCs w:val="28"/>
        </w:rPr>
        <w:t>) рассчитывается по формуле:</w:t>
      </w:r>
    </w:p>
    <w:p w:rsidR="00093998" w:rsidRPr="00C21B6B" w:rsidRDefault="00093998" w:rsidP="00BA0B57">
      <w:pPr>
        <w:pStyle w:val="1"/>
        <w:rPr>
          <w:sz w:val="28"/>
          <w:szCs w:val="28"/>
        </w:rPr>
      </w:pPr>
      <w:r w:rsidRPr="00C21B6B">
        <w:rPr>
          <w:sz w:val="28"/>
          <w:szCs w:val="28"/>
        </w:rPr>
        <w:t xml:space="preserve">         </w:t>
      </w:r>
      <w:r w:rsidR="00E57B0B">
        <w:rPr>
          <w:noProof/>
          <w:sz w:val="28"/>
          <w:szCs w:val="28"/>
        </w:rPr>
        <w:drawing>
          <wp:inline distT="0" distB="0" distL="0" distR="0" wp14:anchorId="28D3F7C2" wp14:editId="66D484B2">
            <wp:extent cx="876300" cy="228600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>, где: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Эс - количество показателей, по которым произошло снижение.</w:t>
      </w:r>
    </w:p>
    <w:p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lastRenderedPageBreak/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="006A44DD" w:rsidRPr="00C21B6B">
        <w:rPr>
          <w:b w:val="0"/>
          <w:sz w:val="28"/>
          <w:szCs w:val="28"/>
        </w:rPr>
        <w:t>К</w:t>
      </w:r>
      <w:r w:rsidR="006A44DD">
        <w:rPr>
          <w:b w:val="0"/>
          <w:sz w:val="28"/>
          <w:szCs w:val="28"/>
          <w:vertAlign w:val="subscript"/>
        </w:rPr>
        <w:t>ээф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Социальная эффективность стимулирующих налоговых льгот (пониженных ставок) рассчитывается по формуле: </w:t>
      </w:r>
    </w:p>
    <w:p w:rsidR="00093998" w:rsidRPr="00C21B6B" w:rsidRDefault="00E57B0B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F39BDA" wp14:editId="79AE9EFB">
            <wp:extent cx="866775" cy="228600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sz w:val="28"/>
          <w:szCs w:val="28"/>
        </w:rPr>
        <w:t xml:space="preserve">, </w:t>
      </w:r>
      <w:r w:rsidR="00093998" w:rsidRPr="00C21B6B">
        <w:rPr>
          <w:b w:val="0"/>
          <w:sz w:val="28"/>
          <w:szCs w:val="28"/>
        </w:rPr>
        <w:t>где:</w:t>
      </w:r>
    </w:p>
    <w:p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proofErr w:type="spellStart"/>
      <w:r w:rsidRPr="00C21B6B">
        <w:rPr>
          <w:b w:val="0"/>
          <w:sz w:val="28"/>
          <w:szCs w:val="28"/>
        </w:rPr>
        <w:t>К</w:t>
      </w:r>
      <w:r w:rsidR="006A44DD" w:rsidRPr="006A44DD">
        <w:rPr>
          <w:b w:val="0"/>
          <w:sz w:val="28"/>
          <w:szCs w:val="28"/>
          <w:vertAlign w:val="subscript"/>
        </w:rPr>
        <w:t>СЭ</w:t>
      </w:r>
      <w:r w:rsidRPr="006A44DD">
        <w:rPr>
          <w:b w:val="0"/>
          <w:sz w:val="28"/>
          <w:szCs w:val="28"/>
          <w:vertAlign w:val="subscript"/>
        </w:rPr>
        <w:t>ф</w:t>
      </w:r>
      <w:proofErr w:type="spellEnd"/>
      <w:r w:rsidRPr="006A44DD">
        <w:rPr>
          <w:b w:val="0"/>
          <w:sz w:val="28"/>
          <w:szCs w:val="28"/>
          <w:vertAlign w:val="subscript"/>
        </w:rPr>
        <w:t xml:space="preserve"> </w:t>
      </w:r>
      <w:r w:rsidRPr="00C21B6B">
        <w:rPr>
          <w:b w:val="0"/>
          <w:sz w:val="28"/>
          <w:szCs w:val="28"/>
        </w:rPr>
        <w:t>- Коэффициент социальной эффективности;</w:t>
      </w:r>
    </w:p>
    <w:p w:rsidR="00093998" w:rsidRPr="00C21B6B" w:rsidRDefault="00E57B0B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160A82" wp14:editId="579DE96D">
            <wp:extent cx="209550" cy="228600"/>
            <wp:effectExtent l="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произошел рост или уровень остался прежним;</w:t>
      </w:r>
    </w:p>
    <w:p w:rsidR="00093998" w:rsidRPr="00C21B6B" w:rsidRDefault="00E57B0B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10F062" wp14:editId="04E2CE20">
            <wp:extent cx="200025" cy="228600"/>
            <wp:effectExtent l="0" t="0" r="9525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произошло снижение.</w:t>
      </w:r>
    </w:p>
    <w:p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proofErr w:type="spellStart"/>
      <w:r w:rsidR="00643224" w:rsidRPr="00C21B6B">
        <w:rPr>
          <w:b w:val="0"/>
          <w:sz w:val="28"/>
          <w:szCs w:val="28"/>
        </w:rPr>
        <w:t>К</w:t>
      </w:r>
      <w:r w:rsidR="00643224" w:rsidRPr="006A44DD">
        <w:rPr>
          <w:b w:val="0"/>
          <w:sz w:val="28"/>
          <w:szCs w:val="28"/>
          <w:vertAlign w:val="subscript"/>
        </w:rPr>
        <w:t>СЭф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:rsidR="00093998" w:rsidRPr="00C21B6B" w:rsidRDefault="00093998" w:rsidP="00BA0B57">
      <w:pPr>
        <w:pStyle w:val="1"/>
        <w:ind w:firstLine="709"/>
        <w:jc w:val="both"/>
        <w:rPr>
          <w:b/>
          <w:sz w:val="28"/>
          <w:szCs w:val="28"/>
        </w:rPr>
      </w:pPr>
      <w:r w:rsidRPr="00C21B6B">
        <w:rPr>
          <w:sz w:val="28"/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Pr="00C21B6B">
        <w:rPr>
          <w:sz w:val="28"/>
          <w:szCs w:val="28"/>
        </w:rPr>
        <w:t>ЭФнл</w:t>
      </w:r>
      <w:proofErr w:type="spellEnd"/>
      <w:r w:rsidRPr="00C21B6B">
        <w:rPr>
          <w:sz w:val="28"/>
          <w:szCs w:val="28"/>
        </w:rPr>
        <w:t>), который рассчитывается как отношение суммы коэффициентов бюджетной (</w:t>
      </w:r>
      <w:proofErr w:type="spellStart"/>
      <w:r w:rsidR="00643224" w:rsidRPr="00BA0B57">
        <w:rPr>
          <w:sz w:val="28"/>
          <w:szCs w:val="28"/>
        </w:rPr>
        <w:t>К</w:t>
      </w:r>
      <w:r w:rsidR="00643224" w:rsidRPr="006A44DD">
        <w:rPr>
          <w:sz w:val="28"/>
          <w:szCs w:val="28"/>
          <w:vertAlign w:val="subscript"/>
        </w:rPr>
        <w:t>бэф</w:t>
      </w:r>
      <w:proofErr w:type="spellEnd"/>
      <w:r w:rsidRPr="00C21B6B">
        <w:rPr>
          <w:sz w:val="28"/>
          <w:szCs w:val="28"/>
        </w:rPr>
        <w:t>), экономической</w:t>
      </w:r>
      <w:proofErr w:type="gramStart"/>
      <w:r w:rsidRPr="00C21B6B">
        <w:rPr>
          <w:sz w:val="28"/>
          <w:szCs w:val="28"/>
        </w:rPr>
        <w:t xml:space="preserve"> (</w:t>
      </w:r>
      <w:r w:rsidR="00E57B0B">
        <w:rPr>
          <w:b/>
          <w:noProof/>
          <w:sz w:val="28"/>
          <w:szCs w:val="28"/>
        </w:rPr>
        <w:drawing>
          <wp:inline distT="0" distB="0" distL="0" distR="0" wp14:anchorId="0C0A5208" wp14:editId="02F9BD6C">
            <wp:extent cx="304800" cy="22860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B6B">
        <w:rPr>
          <w:sz w:val="28"/>
          <w:szCs w:val="28"/>
        </w:rPr>
        <w:t xml:space="preserve">) </w:t>
      </w:r>
      <w:proofErr w:type="gramEnd"/>
      <w:r w:rsidRPr="00C21B6B">
        <w:rPr>
          <w:sz w:val="28"/>
          <w:szCs w:val="28"/>
        </w:rPr>
        <w:t>и социальной эффективности (</w:t>
      </w:r>
      <w:proofErr w:type="spellStart"/>
      <w:r w:rsidR="00643224" w:rsidRPr="00C21B6B">
        <w:rPr>
          <w:sz w:val="28"/>
          <w:szCs w:val="28"/>
        </w:rPr>
        <w:t>К</w:t>
      </w:r>
      <w:r w:rsidR="00643224" w:rsidRPr="006A44DD">
        <w:rPr>
          <w:b/>
          <w:sz w:val="28"/>
          <w:szCs w:val="28"/>
          <w:vertAlign w:val="subscript"/>
        </w:rPr>
        <w:t>СЭ</w:t>
      </w:r>
      <w:r w:rsidR="00643224" w:rsidRPr="006A44DD">
        <w:rPr>
          <w:sz w:val="28"/>
          <w:szCs w:val="28"/>
          <w:vertAlign w:val="subscript"/>
        </w:rPr>
        <w:t>ф</w:t>
      </w:r>
      <w:proofErr w:type="spellEnd"/>
      <w:r w:rsidRPr="00C21B6B">
        <w:rPr>
          <w:sz w:val="28"/>
          <w:szCs w:val="28"/>
        </w:rPr>
        <w:t>) к числу указанных коэффициентов и рассчитывается по формуле:</w:t>
      </w:r>
    </w:p>
    <w:p w:rsidR="00093998" w:rsidRPr="00C21B6B" w:rsidRDefault="00E57B0B" w:rsidP="00B92A66">
      <w:pPr>
        <w:pStyle w:val="1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E49AC5" wp14:editId="7A125CCB">
            <wp:extent cx="18478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093998" w:rsidRPr="00C21B6B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3998" w:rsidRPr="00723D28" w:rsidRDefault="00093998" w:rsidP="00B92A66">
            <w:pPr>
              <w:pStyle w:val="1"/>
              <w:ind w:left="-108" w:firstLine="743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21B6B">
              <w:rPr>
                <w:rFonts w:eastAsia="Times New Roman"/>
                <w:sz w:val="28"/>
                <w:szCs w:val="28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</w:t>
            </w:r>
            <w:proofErr w:type="gramStart"/>
            <w:r w:rsidRPr="00C21B6B">
              <w:rPr>
                <w:rFonts w:eastAsia="Times New Roman"/>
                <w:sz w:val="28"/>
                <w:szCs w:val="28"/>
              </w:rPr>
              <w:t xml:space="preserve"> (</w:t>
            </w:r>
            <w:r w:rsidR="00E57B0B"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 wp14:anchorId="2D7ED7CD" wp14:editId="76299748">
                  <wp:extent cx="3810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1B6B">
              <w:rPr>
                <w:rFonts w:eastAsia="Times New Roman"/>
                <w:sz w:val="28"/>
                <w:szCs w:val="28"/>
              </w:rPr>
              <w:t xml:space="preserve">) </w:t>
            </w:r>
            <w:proofErr w:type="gramEnd"/>
            <w:r w:rsidRPr="00C21B6B">
              <w:rPr>
                <w:rFonts w:eastAsia="Times New Roman"/>
                <w:sz w:val="28"/>
                <w:szCs w:val="28"/>
              </w:rPr>
              <w:t>больше либо равно единице.</w:t>
            </w:r>
          </w:p>
        </w:tc>
      </w:tr>
    </w:tbl>
    <w:p w:rsidR="00093998" w:rsidRPr="00C21B6B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33CC"/>
        </w:rPr>
      </w:pPr>
    </w:p>
    <w:p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>и пониженных ставок (налоговых расходов)</w:t>
      </w:r>
    </w:p>
    <w:p w:rsidR="00093998" w:rsidRPr="00C21B6B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C21B6B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9F2757">
        <w:rPr>
          <w:rFonts w:ascii="Times New Roman" w:hAnsi="Times New Roman"/>
          <w:sz w:val="28"/>
          <w:szCs w:val="28"/>
        </w:rPr>
        <w:t>Казансколопатинского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93998" w:rsidRPr="00C21B6B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C21B6B">
        <w:rPr>
          <w:sz w:val="28"/>
          <w:szCs w:val="28"/>
        </w:rPr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 w:rsidR="009F2757">
        <w:rPr>
          <w:rFonts w:ascii="Times New Roman" w:hAnsi="Times New Roman"/>
          <w:sz w:val="28"/>
          <w:szCs w:val="28"/>
        </w:rPr>
        <w:lastRenderedPageBreak/>
        <w:t>Казансколопатинского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г) предоставление налоговой льготы (налогового расхода)  гражданам, оказавшимся</w:t>
      </w:r>
      <w:r w:rsidRPr="00C21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B6B">
        <w:rPr>
          <w:rFonts w:ascii="Times New Roman" w:hAnsi="Times New Roman"/>
          <w:sz w:val="28"/>
          <w:szCs w:val="28"/>
        </w:rPr>
        <w:t>в трудной жизненной ситуации.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Ксц+Ккн+Клк+Ктс</w:t>
      </w:r>
      <w:proofErr w:type="spellEnd"/>
      <w:r w:rsidRPr="00C21B6B">
        <w:rPr>
          <w:rFonts w:ascii="Times New Roman" w:hAnsi="Times New Roman"/>
          <w:sz w:val="28"/>
          <w:szCs w:val="28"/>
        </w:rPr>
        <w:t>, где: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эффективности социальной налоговой льготы;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475670" w:rsidRPr="00C21B6B">
        <w:rPr>
          <w:rFonts w:ascii="Times New Roman" w:hAnsi="Times New Roman"/>
          <w:sz w:val="28"/>
          <w:szCs w:val="28"/>
        </w:rPr>
        <w:t>сельского поселения</w:t>
      </w:r>
      <w:r w:rsidRPr="00C21B6B">
        <w:rPr>
          <w:rFonts w:ascii="Times New Roman" w:hAnsi="Times New Roman"/>
          <w:sz w:val="28"/>
          <w:szCs w:val="28"/>
        </w:rPr>
        <w:t>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критерия нуждаемости;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граждан к группе оказавшихся в трудной жизненной ситуации.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Коэффициенты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>) больше или равно «1».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C21B6B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 xml:space="preserve">4.3. Порядок проведения оценки эффективности </w:t>
      </w:r>
      <w:proofErr w:type="gramStart"/>
      <w:r w:rsidRPr="00C21B6B">
        <w:rPr>
          <w:rFonts w:ascii="Times New Roman" w:hAnsi="Times New Roman"/>
          <w:bCs/>
          <w:sz w:val="28"/>
          <w:szCs w:val="28"/>
        </w:rPr>
        <w:t>финансовых</w:t>
      </w:r>
      <w:proofErr w:type="gramEnd"/>
      <w:r w:rsidRPr="00C21B6B">
        <w:rPr>
          <w:rFonts w:ascii="Times New Roman" w:hAnsi="Times New Roman"/>
          <w:bCs/>
          <w:sz w:val="28"/>
          <w:szCs w:val="28"/>
        </w:rPr>
        <w:t xml:space="preserve"> </w:t>
      </w:r>
    </w:p>
    <w:p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</w:t>
      </w:r>
      <w:r w:rsidRPr="00BA0B57">
        <w:rPr>
          <w:sz w:val="28"/>
          <w:szCs w:val="28"/>
        </w:rPr>
        <w:t>рмуле: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 xml:space="preserve"> = СР / СД, где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proofErr w:type="gramStart"/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>-</w:t>
      </w:r>
      <w:proofErr w:type="gramEnd"/>
      <w:r w:rsidRPr="00BA0B57">
        <w:rPr>
          <w:sz w:val="28"/>
          <w:szCs w:val="28"/>
        </w:rPr>
        <w:t xml:space="preserve"> коэффициент эффективности финансовых налоговых льгот и пониженных ставок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С</w:t>
      </w:r>
      <w:proofErr w:type="gramStart"/>
      <w:r w:rsidRPr="00BA0B57">
        <w:rPr>
          <w:sz w:val="28"/>
          <w:szCs w:val="28"/>
        </w:rPr>
        <w:t>Р-</w:t>
      </w:r>
      <w:proofErr w:type="gramEnd"/>
      <w:r w:rsidRPr="00BA0B57">
        <w:rPr>
          <w:sz w:val="28"/>
          <w:szCs w:val="28"/>
        </w:rPr>
        <w:t xml:space="preserve"> снижение расходов </w:t>
      </w:r>
      <w:r>
        <w:rPr>
          <w:sz w:val="28"/>
          <w:szCs w:val="28"/>
        </w:rPr>
        <w:t xml:space="preserve">бюджета </w:t>
      </w:r>
      <w:r w:rsidR="009F275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</w:t>
      </w:r>
      <w:r w:rsidR="00D546A9">
        <w:rPr>
          <w:sz w:val="28"/>
          <w:szCs w:val="28"/>
        </w:rPr>
        <w:t>Верхнедонского</w:t>
      </w:r>
      <w:r w:rsidR="00475670">
        <w:rPr>
          <w:sz w:val="28"/>
          <w:szCs w:val="28"/>
        </w:rPr>
        <w:t xml:space="preserve">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>С</w:t>
      </w:r>
      <w:proofErr w:type="gramStart"/>
      <w:r w:rsidRPr="00BA0B57">
        <w:rPr>
          <w:sz w:val="28"/>
          <w:szCs w:val="28"/>
        </w:rPr>
        <w:t>Д-</w:t>
      </w:r>
      <w:proofErr w:type="gramEnd"/>
      <w:r w:rsidRPr="00BA0B57">
        <w:rPr>
          <w:sz w:val="28"/>
          <w:szCs w:val="28"/>
        </w:rPr>
        <w:t xml:space="preserve"> снижение доходов </w:t>
      </w:r>
      <w:r>
        <w:rPr>
          <w:sz w:val="28"/>
          <w:szCs w:val="28"/>
        </w:rPr>
        <w:t>бюджета</w:t>
      </w:r>
      <w:r w:rsidR="00475670">
        <w:rPr>
          <w:sz w:val="28"/>
          <w:szCs w:val="28"/>
        </w:rPr>
        <w:t xml:space="preserve"> </w:t>
      </w:r>
      <w:r w:rsidR="009F275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</w:t>
      </w:r>
      <w:r w:rsidR="00D546A9">
        <w:rPr>
          <w:sz w:val="28"/>
          <w:szCs w:val="28"/>
        </w:rPr>
        <w:t>Верхнедонского</w:t>
      </w:r>
      <w:r w:rsidR="00475670">
        <w:rPr>
          <w:sz w:val="28"/>
          <w:szCs w:val="28"/>
        </w:rPr>
        <w:t xml:space="preserve">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proofErr w:type="spellStart"/>
      <w:r w:rsidRPr="00C21B6B">
        <w:rPr>
          <w:b w:val="0"/>
          <w:sz w:val="28"/>
          <w:szCs w:val="28"/>
        </w:rPr>
        <w:t>Кф</w:t>
      </w:r>
      <w:proofErr w:type="spellEnd"/>
      <w:r w:rsidRPr="00C21B6B">
        <w:rPr>
          <w:b w:val="0"/>
          <w:sz w:val="28"/>
          <w:szCs w:val="28"/>
        </w:rPr>
        <w:t>) больше либо равно единице. В случае</w:t>
      </w:r>
      <w:proofErr w:type="gramStart"/>
      <w:r w:rsidRPr="00C21B6B">
        <w:rPr>
          <w:b w:val="0"/>
          <w:sz w:val="28"/>
          <w:szCs w:val="28"/>
        </w:rPr>
        <w:t>,</w:t>
      </w:r>
      <w:proofErr w:type="gramEnd"/>
      <w:r w:rsidRPr="00C21B6B">
        <w:rPr>
          <w:b w:val="0"/>
          <w:sz w:val="28"/>
          <w:szCs w:val="28"/>
        </w:rPr>
        <w:t xml:space="preserve"> если количество показателей, по которым произошло снижение, равно нулю, </w:t>
      </w:r>
      <w:r w:rsidRPr="00C21B6B">
        <w:rPr>
          <w:rStyle w:val="af"/>
          <w:sz w:val="28"/>
          <w:szCs w:val="28"/>
        </w:rPr>
        <w:t>налоговые льготы также имеют положительную социальную эффективность.</w:t>
      </w:r>
    </w:p>
    <w:p w:rsidR="00093998" w:rsidRPr="0083791C" w:rsidRDefault="00093998" w:rsidP="009F2757">
      <w:pPr>
        <w:framePr w:w="7650" w:wrap="auto" w:hAnchor="text" w:x="1560"/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9E7AE3">
          <w:headerReference w:type="default" r:id="rId17"/>
          <w:pgSz w:w="11907" w:h="16839" w:code="9"/>
          <w:pgMar w:top="284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14"/>
        <w:gridCol w:w="5038"/>
      </w:tblGrid>
      <w:tr w:rsidR="00093998" w:rsidRPr="002D3532" w:rsidTr="00B622D8">
        <w:trPr>
          <w:trHeight w:val="1554"/>
        </w:trPr>
        <w:tc>
          <w:tcPr>
            <w:tcW w:w="1031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:rsidR="00093998" w:rsidRPr="00B622D8" w:rsidRDefault="00093998" w:rsidP="00475670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  <w:r w:rsidR="009F2757">
              <w:rPr>
                <w:sz w:val="28"/>
                <w:szCs w:val="28"/>
              </w:rPr>
              <w:t>Казансколопатинского</w:t>
            </w:r>
            <w:r w:rsidR="00D546A9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r w:rsidR="009E7AE3">
        <w:rPr>
          <w:sz w:val="28"/>
          <w:szCs w:val="28"/>
        </w:rPr>
        <w:t>Казансколопатинском</w:t>
      </w:r>
      <w:r>
        <w:rPr>
          <w:sz w:val="28"/>
          <w:szCs w:val="28"/>
        </w:rPr>
        <w:t xml:space="preserve"> сельском поселении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№ п\</w:t>
            </w:r>
            <w:proofErr w:type="gramStart"/>
            <w:r w:rsidRPr="00B92A66">
              <w:rPr>
                <w:b/>
                <w:bCs/>
              </w:rPr>
              <w:t>п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НПА, </w:t>
            </w:r>
            <w:proofErr w:type="gramStart"/>
            <w:r w:rsidRPr="00B92A66">
              <w:rPr>
                <w:b/>
                <w:bCs/>
                <w:sz w:val="16"/>
                <w:szCs w:val="16"/>
              </w:rPr>
              <w:t>устанавливающий</w:t>
            </w:r>
            <w:proofErr w:type="gramEnd"/>
            <w:r w:rsidRPr="00B92A66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Реквизиты норм НПА, </w:t>
            </w:r>
            <w:proofErr w:type="gramStart"/>
            <w:r w:rsidRPr="00B92A66">
              <w:rPr>
                <w:b/>
                <w:bCs/>
                <w:sz w:val="16"/>
                <w:szCs w:val="16"/>
              </w:rPr>
              <w:t>устанавливающего</w:t>
            </w:r>
            <w:proofErr w:type="gramEnd"/>
            <w:r w:rsidRPr="00B92A66">
              <w:rPr>
                <w:b/>
                <w:bCs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B92A66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B92A66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18"/>
          <w:footerReference w:type="default" r:id="rId19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:rsidR="00093998" w:rsidRPr="00B622D8" w:rsidRDefault="00093998" w:rsidP="00C953B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</w:t>
            </w:r>
            <w:r w:rsidR="00D546A9">
              <w:rPr>
                <w:sz w:val="28"/>
                <w:szCs w:val="28"/>
              </w:rPr>
              <w:t xml:space="preserve"> </w:t>
            </w:r>
            <w:r w:rsidR="009F2757">
              <w:rPr>
                <w:sz w:val="28"/>
                <w:szCs w:val="28"/>
              </w:rPr>
              <w:t>Казансколопатинского</w:t>
            </w:r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9E7AE3">
        <w:rPr>
          <w:sz w:val="28"/>
          <w:szCs w:val="28"/>
        </w:rPr>
        <w:t>Казансколопатинском</w:t>
      </w:r>
      <w:r>
        <w:rPr>
          <w:sz w:val="28"/>
          <w:szCs w:val="28"/>
        </w:rPr>
        <w:t xml:space="preserve"> сельском поселении</w:t>
      </w:r>
    </w:p>
    <w:p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3118"/>
        <w:gridCol w:w="2516"/>
      </w:tblGrid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 xml:space="preserve">№ </w:t>
            </w:r>
            <w:proofErr w:type="gramStart"/>
            <w:r w:rsidRPr="00B622D8">
              <w:rPr>
                <w:sz w:val="24"/>
                <w:szCs w:val="24"/>
              </w:rPr>
              <w:t>п</w:t>
            </w:r>
            <w:proofErr w:type="gramEnd"/>
            <w:r w:rsidRPr="00B622D8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0490C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:rsidR="0009399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</w:p>
          <w:p w:rsidR="0000490C" w:rsidRPr="00B622D8" w:rsidRDefault="009F2757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Казансколопатинского</w:t>
            </w:r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1097A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экономической эффективности </w:t>
      </w:r>
      <w:proofErr w:type="gramStart"/>
      <w:r w:rsidRPr="00835CE1">
        <w:rPr>
          <w:sz w:val="28"/>
          <w:szCs w:val="28"/>
        </w:rPr>
        <w:t>стимулирующих</w:t>
      </w:r>
      <w:proofErr w:type="gramEnd"/>
      <w:r w:rsidRPr="00835CE1">
        <w:rPr>
          <w:sz w:val="28"/>
          <w:szCs w:val="28"/>
        </w:rPr>
        <w:t xml:space="preserve">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7AE3">
        <w:rPr>
          <w:sz w:val="28"/>
          <w:szCs w:val="28"/>
        </w:rPr>
        <w:t>Казансколопатинском</w:t>
      </w:r>
      <w:r>
        <w:rPr>
          <w:sz w:val="28"/>
          <w:szCs w:val="28"/>
        </w:rPr>
        <w:t xml:space="preserve"> сельском поселении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pStyle w:val="1"/>
        <w:rPr>
          <w:b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0490C" w:rsidRPr="002D3532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47CA4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4</w:t>
            </w:r>
          </w:p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  <w:r w:rsidR="009F2757">
              <w:rPr>
                <w:sz w:val="28"/>
                <w:szCs w:val="28"/>
              </w:rPr>
              <w:t>Казансколопатинского</w:t>
            </w:r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51097A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социальной эффективности </w:t>
      </w:r>
      <w:proofErr w:type="gramStart"/>
      <w:r w:rsidRPr="00835CE1">
        <w:rPr>
          <w:sz w:val="28"/>
          <w:szCs w:val="28"/>
        </w:rPr>
        <w:t>стимулирующих</w:t>
      </w:r>
      <w:proofErr w:type="gramEnd"/>
      <w:r w:rsidRPr="00835CE1">
        <w:rPr>
          <w:sz w:val="28"/>
          <w:szCs w:val="28"/>
        </w:rPr>
        <w:t xml:space="preserve">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7AE3">
        <w:rPr>
          <w:sz w:val="28"/>
          <w:szCs w:val="28"/>
        </w:rPr>
        <w:t>Казансколопатинском</w:t>
      </w:r>
      <w:r>
        <w:rPr>
          <w:sz w:val="28"/>
          <w:szCs w:val="28"/>
        </w:rPr>
        <w:t xml:space="preserve">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0490C" w:rsidRPr="002D3532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5</w:t>
            </w:r>
          </w:p>
          <w:p w:rsidR="0009399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</w:p>
          <w:p w:rsidR="0000490C" w:rsidRPr="00B622D8" w:rsidRDefault="009F2757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Казансколопатинского</w:t>
            </w:r>
            <w:r w:rsidR="0000490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1097A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</w:t>
      </w:r>
    </w:p>
    <w:p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эффективности социальных налоговых льгот и </w:t>
      </w:r>
    </w:p>
    <w:p w:rsidR="00093998" w:rsidRPr="0002101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9E7AE3">
        <w:rPr>
          <w:sz w:val="28"/>
          <w:szCs w:val="28"/>
        </w:rPr>
        <w:t>Казансколопатинском</w:t>
      </w:r>
      <w:r>
        <w:rPr>
          <w:sz w:val="28"/>
          <w:szCs w:val="28"/>
        </w:rPr>
        <w:t xml:space="preserve">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№ </w:t>
            </w:r>
            <w:proofErr w:type="gramStart"/>
            <w:r w:rsidRPr="00B622D8">
              <w:rPr>
                <w:sz w:val="28"/>
                <w:szCs w:val="28"/>
              </w:rPr>
              <w:t>п</w:t>
            </w:r>
            <w:proofErr w:type="gramEnd"/>
            <w:r w:rsidRPr="00B622D8">
              <w:rPr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9F2757">
              <w:rPr>
                <w:sz w:val="28"/>
                <w:szCs w:val="28"/>
              </w:rPr>
              <w:t>Казансколопатинского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20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B9" w:rsidRDefault="00673BB9">
      <w:r>
        <w:separator/>
      </w:r>
    </w:p>
  </w:endnote>
  <w:endnote w:type="continuationSeparator" w:id="0">
    <w:p w:rsidR="00673BB9" w:rsidRDefault="0067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98" w:rsidRDefault="000939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B9" w:rsidRDefault="00673BB9">
      <w:r>
        <w:separator/>
      </w:r>
    </w:p>
  </w:footnote>
  <w:footnote w:type="continuationSeparator" w:id="0">
    <w:p w:rsidR="00673BB9" w:rsidRDefault="0067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98" w:rsidRDefault="00CF3C6D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9E7AE3">
      <w:rPr>
        <w:noProof/>
      </w:rPr>
      <w:t>10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98" w:rsidRDefault="00CF3C6D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9E7AE3">
      <w:rPr>
        <w:noProof/>
      </w:rPr>
      <w:t>11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98" w:rsidRPr="00021017" w:rsidRDefault="00CF3C6D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9E7AE3">
      <w:rPr>
        <w:noProof/>
        <w:sz w:val="20"/>
        <w:szCs w:val="20"/>
      </w:rPr>
      <w:t>15</w:t>
    </w:r>
    <w:r w:rsidRPr="00021017">
      <w:rPr>
        <w:sz w:val="20"/>
        <w:szCs w:val="20"/>
      </w:rPr>
      <w:fldChar w:fldCharType="end"/>
    </w:r>
  </w:p>
  <w:p w:rsidR="00093998" w:rsidRDefault="000939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22.25pt;height:24.35pt;visibility:visible" o:bullet="t">
        <v:imagedata r:id="rId1" o:title=""/>
      </v:shape>
    </w:pict>
  </w:numPicBullet>
  <w:numPicBullet w:numPicBulletId="1">
    <w:pict>
      <v:shape id="_x0000_i1070" type="#_x0000_t75" style="width:21.2pt;height:24.35pt;visibility:visible" o:bullet="t">
        <v:imagedata r:id="rId2" o:title=""/>
      </v:shape>
    </w:pict>
  </w:numPicBullet>
  <w:abstractNum w:abstractNumId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F0"/>
    <w:rsid w:val="0000490C"/>
    <w:rsid w:val="00006F73"/>
    <w:rsid w:val="00021017"/>
    <w:rsid w:val="0003543B"/>
    <w:rsid w:val="00041271"/>
    <w:rsid w:val="00050DFA"/>
    <w:rsid w:val="00053B06"/>
    <w:rsid w:val="00057C8B"/>
    <w:rsid w:val="00093998"/>
    <w:rsid w:val="00095EAD"/>
    <w:rsid w:val="000A7C8F"/>
    <w:rsid w:val="000B7117"/>
    <w:rsid w:val="000C7836"/>
    <w:rsid w:val="000D0621"/>
    <w:rsid w:val="000E63EA"/>
    <w:rsid w:val="0010107E"/>
    <w:rsid w:val="00147B41"/>
    <w:rsid w:val="00193447"/>
    <w:rsid w:val="001E7B83"/>
    <w:rsid w:val="00206B18"/>
    <w:rsid w:val="002204E6"/>
    <w:rsid w:val="00247CA4"/>
    <w:rsid w:val="002508C0"/>
    <w:rsid w:val="00256E04"/>
    <w:rsid w:val="00260E04"/>
    <w:rsid w:val="002845FF"/>
    <w:rsid w:val="002914D3"/>
    <w:rsid w:val="002A2615"/>
    <w:rsid w:val="002B2725"/>
    <w:rsid w:val="002C5C07"/>
    <w:rsid w:val="002D3532"/>
    <w:rsid w:val="002D4FC1"/>
    <w:rsid w:val="00320388"/>
    <w:rsid w:val="00323C42"/>
    <w:rsid w:val="003839F0"/>
    <w:rsid w:val="003963EC"/>
    <w:rsid w:val="003C0F0E"/>
    <w:rsid w:val="003D791E"/>
    <w:rsid w:val="003F6132"/>
    <w:rsid w:val="00414890"/>
    <w:rsid w:val="0042464A"/>
    <w:rsid w:val="00425695"/>
    <w:rsid w:val="00442DF7"/>
    <w:rsid w:val="00443D0D"/>
    <w:rsid w:val="00451683"/>
    <w:rsid w:val="00475670"/>
    <w:rsid w:val="00504E56"/>
    <w:rsid w:val="00507A43"/>
    <w:rsid w:val="0051097A"/>
    <w:rsid w:val="00524480"/>
    <w:rsid w:val="00562EF9"/>
    <w:rsid w:val="005771B6"/>
    <w:rsid w:val="0058213A"/>
    <w:rsid w:val="00602351"/>
    <w:rsid w:val="006268A9"/>
    <w:rsid w:val="00630AC7"/>
    <w:rsid w:val="00643224"/>
    <w:rsid w:val="00650E93"/>
    <w:rsid w:val="0065112A"/>
    <w:rsid w:val="00655E4F"/>
    <w:rsid w:val="006619F6"/>
    <w:rsid w:val="006625CA"/>
    <w:rsid w:val="00662F50"/>
    <w:rsid w:val="00673BB9"/>
    <w:rsid w:val="00680C73"/>
    <w:rsid w:val="00682DE9"/>
    <w:rsid w:val="006A1AAE"/>
    <w:rsid w:val="006A44DD"/>
    <w:rsid w:val="006A6C3D"/>
    <w:rsid w:val="006A72C8"/>
    <w:rsid w:val="006B1B78"/>
    <w:rsid w:val="006F484A"/>
    <w:rsid w:val="00703194"/>
    <w:rsid w:val="00714A0D"/>
    <w:rsid w:val="00717057"/>
    <w:rsid w:val="00723D28"/>
    <w:rsid w:val="007734CA"/>
    <w:rsid w:val="0078163D"/>
    <w:rsid w:val="007D6D25"/>
    <w:rsid w:val="00801DF5"/>
    <w:rsid w:val="00802D7A"/>
    <w:rsid w:val="00812DCB"/>
    <w:rsid w:val="00835CE1"/>
    <w:rsid w:val="0083791C"/>
    <w:rsid w:val="00871619"/>
    <w:rsid w:val="00873E11"/>
    <w:rsid w:val="00890240"/>
    <w:rsid w:val="008A01FA"/>
    <w:rsid w:val="008B0ACA"/>
    <w:rsid w:val="008B7742"/>
    <w:rsid w:val="008C4F6E"/>
    <w:rsid w:val="008C7D16"/>
    <w:rsid w:val="008D3E03"/>
    <w:rsid w:val="00902A97"/>
    <w:rsid w:val="0093111F"/>
    <w:rsid w:val="00940294"/>
    <w:rsid w:val="009550EC"/>
    <w:rsid w:val="00956EA4"/>
    <w:rsid w:val="009652DC"/>
    <w:rsid w:val="009655AA"/>
    <w:rsid w:val="00966DED"/>
    <w:rsid w:val="009717E8"/>
    <w:rsid w:val="0097666A"/>
    <w:rsid w:val="0099699B"/>
    <w:rsid w:val="009A222A"/>
    <w:rsid w:val="009A2FB1"/>
    <w:rsid w:val="009C51E7"/>
    <w:rsid w:val="009E7AE3"/>
    <w:rsid w:val="009F2757"/>
    <w:rsid w:val="009F309F"/>
    <w:rsid w:val="009F43C2"/>
    <w:rsid w:val="00A0286E"/>
    <w:rsid w:val="00A0365F"/>
    <w:rsid w:val="00A25F91"/>
    <w:rsid w:val="00A33959"/>
    <w:rsid w:val="00A429B5"/>
    <w:rsid w:val="00A4522E"/>
    <w:rsid w:val="00A7788F"/>
    <w:rsid w:val="00AB7AC0"/>
    <w:rsid w:val="00B14F4A"/>
    <w:rsid w:val="00B15ABC"/>
    <w:rsid w:val="00B354F5"/>
    <w:rsid w:val="00B42515"/>
    <w:rsid w:val="00B44D72"/>
    <w:rsid w:val="00B622D8"/>
    <w:rsid w:val="00B921D5"/>
    <w:rsid w:val="00B92A66"/>
    <w:rsid w:val="00BA0B57"/>
    <w:rsid w:val="00BB3874"/>
    <w:rsid w:val="00BE7F63"/>
    <w:rsid w:val="00BF4522"/>
    <w:rsid w:val="00C21B6B"/>
    <w:rsid w:val="00C23EB1"/>
    <w:rsid w:val="00C255B6"/>
    <w:rsid w:val="00C41D2F"/>
    <w:rsid w:val="00C5135C"/>
    <w:rsid w:val="00C57DEB"/>
    <w:rsid w:val="00C81AF9"/>
    <w:rsid w:val="00C83BEC"/>
    <w:rsid w:val="00C953B1"/>
    <w:rsid w:val="00CA48D7"/>
    <w:rsid w:val="00CC377A"/>
    <w:rsid w:val="00CF3C6D"/>
    <w:rsid w:val="00D546A9"/>
    <w:rsid w:val="00D701CF"/>
    <w:rsid w:val="00D720C4"/>
    <w:rsid w:val="00D72895"/>
    <w:rsid w:val="00DD048E"/>
    <w:rsid w:val="00DE1065"/>
    <w:rsid w:val="00DE30C9"/>
    <w:rsid w:val="00E14F8B"/>
    <w:rsid w:val="00E37D57"/>
    <w:rsid w:val="00E50288"/>
    <w:rsid w:val="00E51466"/>
    <w:rsid w:val="00E54738"/>
    <w:rsid w:val="00E57B0B"/>
    <w:rsid w:val="00E8044C"/>
    <w:rsid w:val="00E862EB"/>
    <w:rsid w:val="00EC5597"/>
    <w:rsid w:val="00EE1286"/>
    <w:rsid w:val="00F13CF0"/>
    <w:rsid w:val="00F148B6"/>
    <w:rsid w:val="00F37C81"/>
    <w:rsid w:val="00F7406E"/>
    <w:rsid w:val="00FA5ADE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0E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4A71-F969-4288-8693-E9D8944D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ARM-17-1</dc:creator>
  <cp:keywords/>
  <dc:description/>
  <cp:lastModifiedBy>Пользователь</cp:lastModifiedBy>
  <cp:revision>25</cp:revision>
  <cp:lastPrinted>2020-08-12T08:09:00Z</cp:lastPrinted>
  <dcterms:created xsi:type="dcterms:W3CDTF">2020-12-03T08:48:00Z</dcterms:created>
  <dcterms:modified xsi:type="dcterms:W3CDTF">2021-01-25T08:08:00Z</dcterms:modified>
</cp:coreProperties>
</file>